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E487C" w14:textId="77777777" w:rsidR="0083747C" w:rsidRDefault="0083747C" w:rsidP="0083747C">
      <w:pPr>
        <w:pBdr>
          <w:top w:val="single" w:sz="4" w:space="1" w:color="AAAAAA"/>
          <w:bottom w:val="single" w:sz="4" w:space="1" w:color="AAAAAA"/>
        </w:pBdr>
        <w:shd w:val="clear" w:color="auto" w:fill="F2F2F2"/>
        <w:overflowPunct/>
        <w:spacing w:before="80" w:after="80"/>
        <w:textAlignment w:val="auto"/>
        <w:rPr>
          <w:rFonts w:ascii="Verdana" w:hAnsi="Verdana" w:cs="Verdana"/>
          <w:i/>
          <w:iCs/>
          <w:color w:val="555555"/>
          <w:sz w:val="16"/>
          <w:szCs w:val="16"/>
        </w:rPr>
      </w:pPr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Document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orientativ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verificat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și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curatoriat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de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Rezon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Media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Grup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.</w:t>
      </w:r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Acest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model de document are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caracter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informativ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trebuie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adaptat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,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completat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personalizat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de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către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companie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sau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departamentul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responsabil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,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conformitate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cu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specificul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activității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cerințele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legale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vigoare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.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Rezon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Media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Grup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nu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asumă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răspunderea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pentru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utilizarea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documentului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fără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adaptarea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corespunzătoare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>.</w:t>
      </w:r>
    </w:p>
    <w:p w14:paraId="1B8F9D8F" w14:textId="77777777" w:rsidR="00F76B63" w:rsidRPr="008C6329" w:rsidRDefault="00F76B63" w:rsidP="008C6329">
      <w:pPr>
        <w:jc w:val="center"/>
        <w:rPr>
          <w:b/>
          <w:sz w:val="28"/>
          <w:szCs w:val="28"/>
        </w:rPr>
      </w:pPr>
      <w:r w:rsidRPr="008C6329">
        <w:rPr>
          <w:b/>
          <w:sz w:val="28"/>
          <w:szCs w:val="28"/>
        </w:rPr>
        <w:t>CHECKLIST DE AUDIT</w:t>
      </w:r>
    </w:p>
    <w:p w14:paraId="6F9C28A0" w14:textId="77777777" w:rsidR="00F76B63" w:rsidRDefault="00F76B63" w:rsidP="008C6329">
      <w:pPr>
        <w:pStyle w:val="NormalWeb"/>
        <w:jc w:val="center"/>
      </w:pPr>
      <w:r>
        <w:t>Casarea și valorificarea bunurilor</w:t>
      </w:r>
    </w:p>
    <w:p w14:paraId="54CF6C5F" w14:textId="77777777" w:rsidR="002C14BD" w:rsidRPr="008C6329" w:rsidRDefault="002C14BD" w:rsidP="008C6329">
      <w:pPr>
        <w:rPr>
          <w:b/>
        </w:rPr>
      </w:pPr>
    </w:p>
    <w:p w14:paraId="347D683B" w14:textId="77777777" w:rsidR="00F76B63" w:rsidRPr="008C6329" w:rsidRDefault="00F76B63" w:rsidP="008C6329">
      <w:pPr>
        <w:rPr>
          <w:b/>
        </w:rPr>
      </w:pPr>
      <w:r w:rsidRPr="008C6329">
        <w:rPr>
          <w:b/>
        </w:rPr>
        <w:t>A. DATE GENERALE AUDIT</w:t>
      </w:r>
    </w:p>
    <w:p w14:paraId="4A14729B" w14:textId="77777777" w:rsidR="00F76B63" w:rsidRDefault="00F76B63" w:rsidP="00F76B63">
      <w:pPr>
        <w:pStyle w:val="NormalWeb"/>
        <w:numPr>
          <w:ilvl w:val="0"/>
          <w:numId w:val="28"/>
        </w:numPr>
      </w:pPr>
      <w:r>
        <w:t>Denumirea companiei: ................................................</w:t>
      </w:r>
    </w:p>
    <w:p w14:paraId="0D7D6F9D" w14:textId="77777777" w:rsidR="00F76B63" w:rsidRDefault="00F76B63" w:rsidP="00F76B63">
      <w:pPr>
        <w:pStyle w:val="NormalWeb"/>
        <w:numPr>
          <w:ilvl w:val="0"/>
          <w:numId w:val="28"/>
        </w:numPr>
      </w:pPr>
      <w:r>
        <w:t>Perioada auditată: ..................................................</w:t>
      </w:r>
    </w:p>
    <w:p w14:paraId="202FA291" w14:textId="77777777" w:rsidR="00F76B63" w:rsidRDefault="00F76B63" w:rsidP="00F76B63">
      <w:pPr>
        <w:pStyle w:val="NormalWeb"/>
        <w:numPr>
          <w:ilvl w:val="0"/>
          <w:numId w:val="28"/>
        </w:numPr>
      </w:pPr>
      <w:r>
        <w:t>Tip audit: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intern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financiar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inventariere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control ANAF</w:t>
      </w:r>
    </w:p>
    <w:p w14:paraId="5E7C67EB" w14:textId="77777777" w:rsidR="00F76B63" w:rsidRDefault="00F76B63" w:rsidP="00F76B63">
      <w:pPr>
        <w:pStyle w:val="NormalWeb"/>
        <w:numPr>
          <w:ilvl w:val="0"/>
          <w:numId w:val="28"/>
        </w:numPr>
      </w:pPr>
      <w:r>
        <w:t>Auditor / responsabil verificare: ....................................</w:t>
      </w:r>
    </w:p>
    <w:p w14:paraId="65AB9B01" w14:textId="77777777" w:rsidR="002C14BD" w:rsidRPr="008C6329" w:rsidRDefault="002C14BD" w:rsidP="008C6329">
      <w:pPr>
        <w:rPr>
          <w:b/>
        </w:rPr>
      </w:pPr>
    </w:p>
    <w:p w14:paraId="03666024" w14:textId="77777777" w:rsidR="00F76B63" w:rsidRPr="008C6329" w:rsidRDefault="00F76B63" w:rsidP="008C6329">
      <w:pPr>
        <w:rPr>
          <w:b/>
        </w:rPr>
      </w:pPr>
      <w:r w:rsidRPr="008C6329">
        <w:rPr>
          <w:b/>
        </w:rPr>
        <w:t>B. CADRU GENERAL ȘI PROCEDURI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35"/>
        <w:gridCol w:w="510"/>
        <w:gridCol w:w="523"/>
        <w:gridCol w:w="1296"/>
      </w:tblGrid>
      <w:tr w:rsidR="00F76B63" w14:paraId="18E248D2" w14:textId="77777777" w:rsidTr="002C14BD">
        <w:tc>
          <w:tcPr>
            <w:tcW w:w="0" w:type="auto"/>
          </w:tcPr>
          <w:p w14:paraId="0982F257" w14:textId="77777777" w:rsidR="00F76B63" w:rsidRDefault="00F76B63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</w:rPr>
              <w:t>Verificare</w:t>
            </w:r>
            <w:proofErr w:type="spellEnd"/>
          </w:p>
        </w:tc>
        <w:tc>
          <w:tcPr>
            <w:tcW w:w="0" w:type="auto"/>
          </w:tcPr>
          <w:p w14:paraId="7F979BFD" w14:textId="77777777" w:rsidR="00F76B63" w:rsidRDefault="00F76B6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Da</w:t>
            </w:r>
          </w:p>
        </w:tc>
        <w:tc>
          <w:tcPr>
            <w:tcW w:w="0" w:type="auto"/>
          </w:tcPr>
          <w:p w14:paraId="76483570" w14:textId="77777777" w:rsidR="00F76B63" w:rsidRDefault="00F76B6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Nu</w:t>
            </w:r>
          </w:p>
        </w:tc>
        <w:tc>
          <w:tcPr>
            <w:tcW w:w="0" w:type="auto"/>
          </w:tcPr>
          <w:p w14:paraId="4B3705B2" w14:textId="77777777" w:rsidR="00F76B63" w:rsidRDefault="00F76B63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</w:rPr>
              <w:t>Observații</w:t>
            </w:r>
            <w:proofErr w:type="spellEnd"/>
          </w:p>
        </w:tc>
      </w:tr>
      <w:tr w:rsidR="00F76B63" w14:paraId="6B8C79C4" w14:textId="77777777" w:rsidTr="002C14BD">
        <w:tc>
          <w:tcPr>
            <w:tcW w:w="0" w:type="auto"/>
          </w:tcPr>
          <w:p w14:paraId="3C105AE2" w14:textId="77777777" w:rsidR="00F76B63" w:rsidRPr="00F76B63" w:rsidRDefault="00F76B63">
            <w:pPr>
              <w:rPr>
                <w:szCs w:val="24"/>
                <w:lang w:val="pt-BR"/>
              </w:rPr>
            </w:pPr>
            <w:r w:rsidRPr="00F76B63">
              <w:rPr>
                <w:lang w:val="pt-BR"/>
              </w:rPr>
              <w:t>Există procedură de casare aprobată</w:t>
            </w:r>
          </w:p>
        </w:tc>
        <w:tc>
          <w:tcPr>
            <w:tcW w:w="0" w:type="auto"/>
          </w:tcPr>
          <w:p w14:paraId="5A7B6B96" w14:textId="77777777" w:rsidR="00F76B63" w:rsidRDefault="00F76B63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4BDB5161" w14:textId="77777777" w:rsidR="00F76B63" w:rsidRDefault="00F76B63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37CDC1B1" w14:textId="77777777" w:rsidR="00F76B63" w:rsidRDefault="00F76B63">
            <w:pPr>
              <w:rPr>
                <w:szCs w:val="24"/>
              </w:rPr>
            </w:pPr>
          </w:p>
        </w:tc>
      </w:tr>
      <w:tr w:rsidR="00F76B63" w14:paraId="161CCCD3" w14:textId="77777777" w:rsidTr="002C14BD">
        <w:tc>
          <w:tcPr>
            <w:tcW w:w="0" w:type="auto"/>
          </w:tcPr>
          <w:p w14:paraId="07284593" w14:textId="77777777" w:rsidR="00F76B63" w:rsidRDefault="00F76B63">
            <w:pPr>
              <w:rPr>
                <w:szCs w:val="24"/>
              </w:rPr>
            </w:pPr>
            <w:proofErr w:type="spellStart"/>
            <w:r>
              <w:t>Procedura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comunicată</w:t>
            </w:r>
            <w:proofErr w:type="spellEnd"/>
            <w:r>
              <w:t xml:space="preserve"> </w:t>
            </w:r>
            <w:proofErr w:type="spellStart"/>
            <w:r>
              <w:t>personalului</w:t>
            </w:r>
            <w:proofErr w:type="spellEnd"/>
          </w:p>
        </w:tc>
        <w:tc>
          <w:tcPr>
            <w:tcW w:w="0" w:type="auto"/>
          </w:tcPr>
          <w:p w14:paraId="2F01C523" w14:textId="77777777" w:rsidR="00F76B63" w:rsidRDefault="00F76B63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71F4940C" w14:textId="77777777" w:rsidR="00F76B63" w:rsidRDefault="00F76B63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4EE08360" w14:textId="77777777" w:rsidR="00F76B63" w:rsidRDefault="00F76B63">
            <w:pPr>
              <w:rPr>
                <w:szCs w:val="24"/>
              </w:rPr>
            </w:pPr>
          </w:p>
        </w:tc>
      </w:tr>
      <w:tr w:rsidR="00F76B63" w14:paraId="5A284E07" w14:textId="77777777" w:rsidTr="002C14BD">
        <w:tc>
          <w:tcPr>
            <w:tcW w:w="0" w:type="auto"/>
          </w:tcPr>
          <w:p w14:paraId="69EA710C" w14:textId="77777777" w:rsidR="00F76B63" w:rsidRDefault="00F76B63">
            <w:pPr>
              <w:rPr>
                <w:szCs w:val="24"/>
              </w:rPr>
            </w:pPr>
            <w:proofErr w:type="spellStart"/>
            <w:r>
              <w:t>Procedura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actualizată</w:t>
            </w:r>
            <w:proofErr w:type="spellEnd"/>
          </w:p>
        </w:tc>
        <w:tc>
          <w:tcPr>
            <w:tcW w:w="0" w:type="auto"/>
          </w:tcPr>
          <w:p w14:paraId="61FFD49D" w14:textId="77777777" w:rsidR="00F76B63" w:rsidRDefault="00F76B63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2E8C8385" w14:textId="77777777" w:rsidR="00F76B63" w:rsidRDefault="00F76B63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5F9E6227" w14:textId="77777777" w:rsidR="00F76B63" w:rsidRDefault="00F76B63">
            <w:pPr>
              <w:rPr>
                <w:szCs w:val="24"/>
              </w:rPr>
            </w:pPr>
          </w:p>
        </w:tc>
      </w:tr>
      <w:tr w:rsidR="00F76B63" w14:paraId="3AA0D955" w14:textId="77777777" w:rsidTr="002C14BD">
        <w:tc>
          <w:tcPr>
            <w:tcW w:w="0" w:type="auto"/>
          </w:tcPr>
          <w:p w14:paraId="574656E8" w14:textId="77777777" w:rsidR="00F76B63" w:rsidRDefault="00F76B63">
            <w:pPr>
              <w:rPr>
                <w:szCs w:val="24"/>
              </w:rPr>
            </w:pPr>
            <w:r>
              <w:t xml:space="preserve">Sunt definite </w:t>
            </w:r>
            <w:proofErr w:type="spellStart"/>
            <w:r>
              <w:t>clar</w:t>
            </w:r>
            <w:proofErr w:type="spellEnd"/>
            <w:r>
              <w:t xml:space="preserve"> </w:t>
            </w:r>
            <w:proofErr w:type="spellStart"/>
            <w:r>
              <w:t>responsabilitățile</w:t>
            </w:r>
            <w:proofErr w:type="spellEnd"/>
          </w:p>
        </w:tc>
        <w:tc>
          <w:tcPr>
            <w:tcW w:w="0" w:type="auto"/>
          </w:tcPr>
          <w:p w14:paraId="4080DF7E" w14:textId="77777777" w:rsidR="00F76B63" w:rsidRDefault="00F76B63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2B0ABD1E" w14:textId="77777777" w:rsidR="00F76B63" w:rsidRDefault="00F76B63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5605E14B" w14:textId="77777777" w:rsidR="00F76B63" w:rsidRDefault="00F76B63">
            <w:pPr>
              <w:rPr>
                <w:szCs w:val="24"/>
              </w:rPr>
            </w:pPr>
          </w:p>
        </w:tc>
      </w:tr>
    </w:tbl>
    <w:p w14:paraId="47BE589C" w14:textId="77777777" w:rsidR="00F76B63" w:rsidRPr="008C6329" w:rsidRDefault="00F76B63" w:rsidP="00F76B63">
      <w:pPr>
        <w:pStyle w:val="NormalWeb"/>
        <w:rPr>
          <w:i/>
        </w:rPr>
      </w:pPr>
      <w:r w:rsidRPr="008C6329">
        <w:rPr>
          <w:i/>
        </w:rPr>
        <w:t>Lipsa procedurii scrise = neconformitate majoră.</w:t>
      </w:r>
    </w:p>
    <w:p w14:paraId="6C5A447E" w14:textId="77777777" w:rsidR="002C14BD" w:rsidRPr="008C6329" w:rsidRDefault="002C14BD" w:rsidP="008C6329">
      <w:pPr>
        <w:rPr>
          <w:b/>
        </w:rPr>
      </w:pPr>
    </w:p>
    <w:p w14:paraId="5E027E39" w14:textId="77777777" w:rsidR="00F76B63" w:rsidRPr="008C6329" w:rsidRDefault="00F76B63" w:rsidP="008C6329">
      <w:pPr>
        <w:rPr>
          <w:b/>
        </w:rPr>
      </w:pPr>
      <w:r w:rsidRPr="008C6329">
        <w:rPr>
          <w:b/>
        </w:rPr>
        <w:t>C. IDENTIFICAREA BUNURILOR PENTRU CASARE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1"/>
        <w:gridCol w:w="510"/>
        <w:gridCol w:w="523"/>
        <w:gridCol w:w="1296"/>
      </w:tblGrid>
      <w:tr w:rsidR="00F76B63" w14:paraId="1C713AD9" w14:textId="77777777" w:rsidTr="002C14BD">
        <w:tc>
          <w:tcPr>
            <w:tcW w:w="0" w:type="auto"/>
          </w:tcPr>
          <w:p w14:paraId="20B132A4" w14:textId="77777777" w:rsidR="00F76B63" w:rsidRDefault="00F76B63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</w:rPr>
              <w:t>Verificare</w:t>
            </w:r>
            <w:proofErr w:type="spellEnd"/>
          </w:p>
        </w:tc>
        <w:tc>
          <w:tcPr>
            <w:tcW w:w="0" w:type="auto"/>
          </w:tcPr>
          <w:p w14:paraId="48F08090" w14:textId="77777777" w:rsidR="00F76B63" w:rsidRDefault="00F76B6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Da</w:t>
            </w:r>
          </w:p>
        </w:tc>
        <w:tc>
          <w:tcPr>
            <w:tcW w:w="0" w:type="auto"/>
          </w:tcPr>
          <w:p w14:paraId="4D80FCFD" w14:textId="77777777" w:rsidR="00F76B63" w:rsidRDefault="00F76B6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Nu</w:t>
            </w:r>
          </w:p>
        </w:tc>
        <w:tc>
          <w:tcPr>
            <w:tcW w:w="0" w:type="auto"/>
          </w:tcPr>
          <w:p w14:paraId="6876463B" w14:textId="77777777" w:rsidR="00F76B63" w:rsidRDefault="00F76B63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</w:rPr>
              <w:t>Observații</w:t>
            </w:r>
            <w:proofErr w:type="spellEnd"/>
          </w:p>
        </w:tc>
      </w:tr>
      <w:tr w:rsidR="00F76B63" w14:paraId="5FA17E61" w14:textId="77777777" w:rsidTr="002C14BD">
        <w:tc>
          <w:tcPr>
            <w:tcW w:w="0" w:type="auto"/>
          </w:tcPr>
          <w:p w14:paraId="3EEB6283" w14:textId="77777777" w:rsidR="00F76B63" w:rsidRDefault="00F76B63">
            <w:pPr>
              <w:rPr>
                <w:szCs w:val="24"/>
              </w:rPr>
            </w:pPr>
            <w:proofErr w:type="spellStart"/>
            <w:r>
              <w:t>Bunurile</w:t>
            </w:r>
            <w:proofErr w:type="spellEnd"/>
            <w:r>
              <w:t xml:space="preserve"> </w:t>
            </w:r>
            <w:proofErr w:type="spellStart"/>
            <w:r>
              <w:t>propuse</w:t>
            </w:r>
            <w:proofErr w:type="spellEnd"/>
            <w:r>
              <w:t xml:space="preserve"> sunt </w:t>
            </w:r>
            <w:proofErr w:type="spellStart"/>
            <w:r>
              <w:t>identificate</w:t>
            </w:r>
            <w:proofErr w:type="spellEnd"/>
            <w:r>
              <w:t xml:space="preserve"> </w:t>
            </w:r>
            <w:proofErr w:type="spellStart"/>
            <w:r>
              <w:t>clar</w:t>
            </w:r>
            <w:proofErr w:type="spellEnd"/>
          </w:p>
        </w:tc>
        <w:tc>
          <w:tcPr>
            <w:tcW w:w="0" w:type="auto"/>
          </w:tcPr>
          <w:p w14:paraId="672F0099" w14:textId="77777777" w:rsidR="00F76B63" w:rsidRDefault="00F76B63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1136D297" w14:textId="77777777" w:rsidR="00F76B63" w:rsidRDefault="00F76B63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7F3998A2" w14:textId="77777777" w:rsidR="00F76B63" w:rsidRDefault="00F76B63">
            <w:pPr>
              <w:rPr>
                <w:szCs w:val="24"/>
              </w:rPr>
            </w:pPr>
          </w:p>
        </w:tc>
      </w:tr>
      <w:tr w:rsidR="00F76B63" w14:paraId="6A5A318B" w14:textId="77777777" w:rsidTr="002C14BD">
        <w:tc>
          <w:tcPr>
            <w:tcW w:w="0" w:type="auto"/>
          </w:tcPr>
          <w:p w14:paraId="517A2F12" w14:textId="77777777" w:rsidR="00F76B63" w:rsidRDefault="00F76B63">
            <w:pPr>
              <w:rPr>
                <w:szCs w:val="24"/>
              </w:rPr>
            </w:pPr>
            <w:proofErr w:type="spellStart"/>
            <w:r>
              <w:t>Există</w:t>
            </w:r>
            <w:proofErr w:type="spellEnd"/>
            <w:r>
              <w:t xml:space="preserve"> </w:t>
            </w:r>
            <w:proofErr w:type="spellStart"/>
            <w:r>
              <w:t>propunere</w:t>
            </w:r>
            <w:proofErr w:type="spellEnd"/>
            <w:r>
              <w:t xml:space="preserve"> de </w:t>
            </w:r>
            <w:proofErr w:type="spellStart"/>
            <w:r>
              <w:t>casare</w:t>
            </w:r>
            <w:proofErr w:type="spellEnd"/>
            <w:r>
              <w:t xml:space="preserve"> </w:t>
            </w:r>
            <w:proofErr w:type="spellStart"/>
            <w:r>
              <w:t>documentată</w:t>
            </w:r>
            <w:proofErr w:type="spellEnd"/>
          </w:p>
        </w:tc>
        <w:tc>
          <w:tcPr>
            <w:tcW w:w="0" w:type="auto"/>
          </w:tcPr>
          <w:p w14:paraId="576CAB97" w14:textId="77777777" w:rsidR="00F76B63" w:rsidRDefault="00F76B63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7EFFA8D4" w14:textId="77777777" w:rsidR="00F76B63" w:rsidRDefault="00F76B63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30FCB937" w14:textId="77777777" w:rsidR="00F76B63" w:rsidRDefault="00F76B63">
            <w:pPr>
              <w:rPr>
                <w:szCs w:val="24"/>
              </w:rPr>
            </w:pPr>
          </w:p>
        </w:tc>
      </w:tr>
      <w:tr w:rsidR="00F76B63" w14:paraId="3AB4298D" w14:textId="77777777" w:rsidTr="002C14BD">
        <w:tc>
          <w:tcPr>
            <w:tcW w:w="0" w:type="auto"/>
          </w:tcPr>
          <w:p w14:paraId="212B950A" w14:textId="77777777" w:rsidR="00F76B63" w:rsidRDefault="00F76B63">
            <w:pPr>
              <w:rPr>
                <w:szCs w:val="24"/>
              </w:rPr>
            </w:pPr>
            <w:proofErr w:type="spellStart"/>
            <w:r>
              <w:t>Motivele</w:t>
            </w:r>
            <w:proofErr w:type="spellEnd"/>
            <w:r>
              <w:t xml:space="preserve"> </w:t>
            </w:r>
            <w:proofErr w:type="spellStart"/>
            <w:r>
              <w:t>casării</w:t>
            </w:r>
            <w:proofErr w:type="spellEnd"/>
            <w:r>
              <w:t xml:space="preserve"> sunt </w:t>
            </w:r>
            <w:proofErr w:type="spellStart"/>
            <w:r>
              <w:t>justificate</w:t>
            </w:r>
            <w:proofErr w:type="spellEnd"/>
          </w:p>
        </w:tc>
        <w:tc>
          <w:tcPr>
            <w:tcW w:w="0" w:type="auto"/>
          </w:tcPr>
          <w:p w14:paraId="2001578F" w14:textId="77777777" w:rsidR="00F76B63" w:rsidRDefault="00F76B63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6E88C1E4" w14:textId="77777777" w:rsidR="00F76B63" w:rsidRDefault="00F76B63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0F8349D5" w14:textId="77777777" w:rsidR="00F76B63" w:rsidRDefault="00F76B63">
            <w:pPr>
              <w:rPr>
                <w:szCs w:val="24"/>
              </w:rPr>
            </w:pPr>
          </w:p>
        </w:tc>
      </w:tr>
      <w:tr w:rsidR="00F76B63" w14:paraId="78ABD7A3" w14:textId="77777777" w:rsidTr="002C14BD">
        <w:tc>
          <w:tcPr>
            <w:tcW w:w="0" w:type="auto"/>
          </w:tcPr>
          <w:p w14:paraId="2CAAD067" w14:textId="77777777" w:rsidR="00F76B63" w:rsidRPr="00F76B63" w:rsidRDefault="00F76B63">
            <w:pPr>
              <w:rPr>
                <w:szCs w:val="24"/>
                <w:lang w:val="it-IT"/>
              </w:rPr>
            </w:pPr>
            <w:r w:rsidRPr="00F76B63">
              <w:rPr>
                <w:lang w:val="it-IT"/>
              </w:rPr>
              <w:t>Bunurile figurează în evidențele interne</w:t>
            </w:r>
          </w:p>
        </w:tc>
        <w:tc>
          <w:tcPr>
            <w:tcW w:w="0" w:type="auto"/>
          </w:tcPr>
          <w:p w14:paraId="3009D284" w14:textId="77777777" w:rsidR="00F76B63" w:rsidRDefault="00F76B63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03DDD64B" w14:textId="77777777" w:rsidR="00F76B63" w:rsidRDefault="00F76B63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7072A188" w14:textId="77777777" w:rsidR="00F76B63" w:rsidRDefault="00F76B63">
            <w:pPr>
              <w:rPr>
                <w:szCs w:val="24"/>
              </w:rPr>
            </w:pPr>
          </w:p>
        </w:tc>
      </w:tr>
    </w:tbl>
    <w:p w14:paraId="737C8485" w14:textId="77777777" w:rsidR="00F76B63" w:rsidRDefault="00F76B63" w:rsidP="00F76B63">
      <w:pPr>
        <w:pStyle w:val="NormalWeb"/>
      </w:pPr>
      <w:r>
        <w:rPr>
          <w:rStyle w:val="Strong"/>
        </w:rPr>
        <w:t>Neconformitate frecventă:</w:t>
      </w:r>
      <w:r>
        <w:br/>
        <w:t>Casarea unor bunuri care nu apar în evidența de gestiune.</w:t>
      </w:r>
    </w:p>
    <w:p w14:paraId="0AF4C959" w14:textId="77777777" w:rsidR="002C14BD" w:rsidRPr="008C6329" w:rsidRDefault="002C14BD" w:rsidP="008C6329">
      <w:pPr>
        <w:rPr>
          <w:b/>
        </w:rPr>
      </w:pPr>
    </w:p>
    <w:p w14:paraId="6BDD0584" w14:textId="77777777" w:rsidR="00F76B63" w:rsidRPr="008C6329" w:rsidRDefault="00F76B63" w:rsidP="008C6329">
      <w:pPr>
        <w:rPr>
          <w:b/>
        </w:rPr>
      </w:pPr>
      <w:r w:rsidRPr="008C6329">
        <w:rPr>
          <w:b/>
        </w:rPr>
        <w:t>D. COMISIA DE CASARE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9"/>
        <w:gridCol w:w="510"/>
        <w:gridCol w:w="523"/>
        <w:gridCol w:w="1296"/>
      </w:tblGrid>
      <w:tr w:rsidR="00F76B63" w14:paraId="24A4E6BA" w14:textId="77777777" w:rsidTr="002C14BD">
        <w:tc>
          <w:tcPr>
            <w:tcW w:w="0" w:type="auto"/>
          </w:tcPr>
          <w:p w14:paraId="19297CE9" w14:textId="77777777" w:rsidR="00F76B63" w:rsidRDefault="00F76B63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</w:rPr>
              <w:t>Verificare</w:t>
            </w:r>
            <w:proofErr w:type="spellEnd"/>
          </w:p>
        </w:tc>
        <w:tc>
          <w:tcPr>
            <w:tcW w:w="0" w:type="auto"/>
          </w:tcPr>
          <w:p w14:paraId="67A9B61B" w14:textId="77777777" w:rsidR="00F76B63" w:rsidRDefault="00F76B6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Da</w:t>
            </w:r>
          </w:p>
        </w:tc>
        <w:tc>
          <w:tcPr>
            <w:tcW w:w="0" w:type="auto"/>
          </w:tcPr>
          <w:p w14:paraId="74BC243D" w14:textId="77777777" w:rsidR="00F76B63" w:rsidRDefault="00F76B6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Nu</w:t>
            </w:r>
          </w:p>
        </w:tc>
        <w:tc>
          <w:tcPr>
            <w:tcW w:w="0" w:type="auto"/>
          </w:tcPr>
          <w:p w14:paraId="70C730B8" w14:textId="77777777" w:rsidR="00F76B63" w:rsidRDefault="00F76B63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</w:rPr>
              <w:t>Observații</w:t>
            </w:r>
            <w:proofErr w:type="spellEnd"/>
          </w:p>
        </w:tc>
      </w:tr>
      <w:tr w:rsidR="00F76B63" w14:paraId="3626A3D9" w14:textId="77777777" w:rsidTr="002C14BD">
        <w:tc>
          <w:tcPr>
            <w:tcW w:w="0" w:type="auto"/>
          </w:tcPr>
          <w:p w14:paraId="653425FD" w14:textId="77777777" w:rsidR="00F76B63" w:rsidRPr="00F76B63" w:rsidRDefault="00F76B63">
            <w:pPr>
              <w:rPr>
                <w:szCs w:val="24"/>
                <w:lang w:val="it-IT"/>
              </w:rPr>
            </w:pPr>
            <w:r w:rsidRPr="00F76B63">
              <w:rPr>
                <w:lang w:val="it-IT"/>
              </w:rPr>
              <w:t>Comisia este numită prin decizie internă</w:t>
            </w:r>
          </w:p>
        </w:tc>
        <w:tc>
          <w:tcPr>
            <w:tcW w:w="0" w:type="auto"/>
          </w:tcPr>
          <w:p w14:paraId="1CA25280" w14:textId="77777777" w:rsidR="00F76B63" w:rsidRDefault="00F76B63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1A43A815" w14:textId="77777777" w:rsidR="00F76B63" w:rsidRDefault="00F76B63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3093EE38" w14:textId="77777777" w:rsidR="00F76B63" w:rsidRDefault="00F76B63">
            <w:pPr>
              <w:rPr>
                <w:szCs w:val="24"/>
              </w:rPr>
            </w:pPr>
          </w:p>
        </w:tc>
      </w:tr>
      <w:tr w:rsidR="00F76B63" w14:paraId="2B604EEA" w14:textId="77777777" w:rsidTr="002C14BD">
        <w:tc>
          <w:tcPr>
            <w:tcW w:w="0" w:type="auto"/>
          </w:tcPr>
          <w:p w14:paraId="03689CF1" w14:textId="77777777" w:rsidR="00F76B63" w:rsidRDefault="00F76B63">
            <w:pPr>
              <w:rPr>
                <w:szCs w:val="24"/>
              </w:rPr>
            </w:pPr>
            <w:proofErr w:type="spellStart"/>
            <w:r>
              <w:t>Comisia</w:t>
            </w:r>
            <w:proofErr w:type="spellEnd"/>
            <w:r>
              <w:t xml:space="preserve"> are minimum 3 </w:t>
            </w:r>
            <w:proofErr w:type="spellStart"/>
            <w:r>
              <w:t>membri</w:t>
            </w:r>
            <w:proofErr w:type="spellEnd"/>
          </w:p>
        </w:tc>
        <w:tc>
          <w:tcPr>
            <w:tcW w:w="0" w:type="auto"/>
          </w:tcPr>
          <w:p w14:paraId="5F598C9C" w14:textId="77777777" w:rsidR="00F76B63" w:rsidRDefault="00F76B63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09742C52" w14:textId="77777777" w:rsidR="00F76B63" w:rsidRDefault="00F76B63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48D4EBA1" w14:textId="77777777" w:rsidR="00F76B63" w:rsidRDefault="00F76B63">
            <w:pPr>
              <w:rPr>
                <w:szCs w:val="24"/>
              </w:rPr>
            </w:pPr>
          </w:p>
        </w:tc>
      </w:tr>
      <w:tr w:rsidR="00F76B63" w14:paraId="02BCE3A6" w14:textId="77777777" w:rsidTr="002C14BD">
        <w:tc>
          <w:tcPr>
            <w:tcW w:w="0" w:type="auto"/>
          </w:tcPr>
          <w:p w14:paraId="28C02F2A" w14:textId="77777777" w:rsidR="00F76B63" w:rsidRPr="00F76B63" w:rsidRDefault="00F76B63">
            <w:pPr>
              <w:rPr>
                <w:szCs w:val="24"/>
                <w:lang w:val="pt-BR"/>
              </w:rPr>
            </w:pPr>
            <w:r w:rsidRPr="00F76B63">
              <w:rPr>
                <w:lang w:val="pt-BR"/>
              </w:rPr>
              <w:t>Există separare față de gestionar</w:t>
            </w:r>
          </w:p>
        </w:tc>
        <w:tc>
          <w:tcPr>
            <w:tcW w:w="0" w:type="auto"/>
          </w:tcPr>
          <w:p w14:paraId="6FDE3506" w14:textId="77777777" w:rsidR="00F76B63" w:rsidRDefault="00F76B63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3AA50E0F" w14:textId="77777777" w:rsidR="00F76B63" w:rsidRDefault="00F76B63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6919180F" w14:textId="77777777" w:rsidR="00F76B63" w:rsidRDefault="00F76B63">
            <w:pPr>
              <w:rPr>
                <w:szCs w:val="24"/>
              </w:rPr>
            </w:pPr>
          </w:p>
        </w:tc>
      </w:tr>
      <w:tr w:rsidR="00F76B63" w14:paraId="22771307" w14:textId="77777777" w:rsidTr="002C14BD">
        <w:tc>
          <w:tcPr>
            <w:tcW w:w="0" w:type="auto"/>
          </w:tcPr>
          <w:p w14:paraId="237615DF" w14:textId="77777777" w:rsidR="00F76B63" w:rsidRDefault="00F76B63">
            <w:pPr>
              <w:rPr>
                <w:szCs w:val="24"/>
              </w:rPr>
            </w:pPr>
            <w:proofErr w:type="spellStart"/>
            <w:r>
              <w:lastRenderedPageBreak/>
              <w:t>Membrii</w:t>
            </w:r>
            <w:proofErr w:type="spellEnd"/>
            <w:r>
              <w:t xml:space="preserve"> au </w:t>
            </w:r>
            <w:proofErr w:type="spellStart"/>
            <w:r>
              <w:t>semnat</w:t>
            </w:r>
            <w:proofErr w:type="spellEnd"/>
            <w:r>
              <w:t xml:space="preserve"> </w:t>
            </w:r>
            <w:proofErr w:type="spellStart"/>
            <w:r>
              <w:t>documentele</w:t>
            </w:r>
            <w:proofErr w:type="spellEnd"/>
          </w:p>
        </w:tc>
        <w:tc>
          <w:tcPr>
            <w:tcW w:w="0" w:type="auto"/>
          </w:tcPr>
          <w:p w14:paraId="0431D932" w14:textId="77777777" w:rsidR="00F76B63" w:rsidRDefault="00F76B63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0765FABB" w14:textId="77777777" w:rsidR="00F76B63" w:rsidRDefault="00F76B63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6E5087CF" w14:textId="77777777" w:rsidR="00F76B63" w:rsidRDefault="00F76B63">
            <w:pPr>
              <w:rPr>
                <w:szCs w:val="24"/>
              </w:rPr>
            </w:pPr>
          </w:p>
        </w:tc>
      </w:tr>
    </w:tbl>
    <w:p w14:paraId="4D21ACB6" w14:textId="77777777" w:rsidR="002C14BD" w:rsidRPr="008C6329" w:rsidRDefault="002C14BD" w:rsidP="008C6329">
      <w:pPr>
        <w:rPr>
          <w:b/>
        </w:rPr>
      </w:pPr>
    </w:p>
    <w:p w14:paraId="1FEBB2A9" w14:textId="77777777" w:rsidR="00F76B63" w:rsidRPr="008C6329" w:rsidRDefault="00F76B63" w:rsidP="008C6329">
      <w:pPr>
        <w:rPr>
          <w:b/>
        </w:rPr>
      </w:pPr>
      <w:r w:rsidRPr="008C6329">
        <w:rPr>
          <w:b/>
        </w:rPr>
        <w:t>E. EVALUAREA ȘI CONSTATAREA STĂRII BUNURILOR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68"/>
        <w:gridCol w:w="510"/>
        <w:gridCol w:w="523"/>
        <w:gridCol w:w="1296"/>
      </w:tblGrid>
      <w:tr w:rsidR="00F76B63" w14:paraId="57928A8D" w14:textId="77777777" w:rsidTr="002C14BD">
        <w:tc>
          <w:tcPr>
            <w:tcW w:w="0" w:type="auto"/>
          </w:tcPr>
          <w:p w14:paraId="3031D07E" w14:textId="77777777" w:rsidR="00F76B63" w:rsidRDefault="00F76B63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</w:rPr>
              <w:t>Verificare</w:t>
            </w:r>
            <w:proofErr w:type="spellEnd"/>
          </w:p>
        </w:tc>
        <w:tc>
          <w:tcPr>
            <w:tcW w:w="0" w:type="auto"/>
          </w:tcPr>
          <w:p w14:paraId="0218361D" w14:textId="77777777" w:rsidR="00F76B63" w:rsidRDefault="00F76B6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Da</w:t>
            </w:r>
          </w:p>
        </w:tc>
        <w:tc>
          <w:tcPr>
            <w:tcW w:w="0" w:type="auto"/>
          </w:tcPr>
          <w:p w14:paraId="75E09CD2" w14:textId="77777777" w:rsidR="00F76B63" w:rsidRDefault="00F76B6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Nu</w:t>
            </w:r>
          </w:p>
        </w:tc>
        <w:tc>
          <w:tcPr>
            <w:tcW w:w="0" w:type="auto"/>
          </w:tcPr>
          <w:p w14:paraId="44ED1D87" w14:textId="77777777" w:rsidR="00F76B63" w:rsidRDefault="00F76B63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</w:rPr>
              <w:t>Observații</w:t>
            </w:r>
            <w:proofErr w:type="spellEnd"/>
          </w:p>
        </w:tc>
      </w:tr>
      <w:tr w:rsidR="00F76B63" w14:paraId="5696A972" w14:textId="77777777" w:rsidTr="002C14BD">
        <w:tc>
          <w:tcPr>
            <w:tcW w:w="0" w:type="auto"/>
          </w:tcPr>
          <w:p w14:paraId="2BDA1A24" w14:textId="77777777" w:rsidR="00F76B63" w:rsidRDefault="00F76B63">
            <w:pPr>
              <w:rPr>
                <w:szCs w:val="24"/>
              </w:rPr>
            </w:pPr>
            <w:proofErr w:type="spellStart"/>
            <w:r>
              <w:t>Starea</w:t>
            </w:r>
            <w:proofErr w:type="spellEnd"/>
            <w:r>
              <w:t xml:space="preserve"> </w:t>
            </w:r>
            <w:proofErr w:type="spellStart"/>
            <w:r>
              <w:t>bunurilor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evaluată</w:t>
            </w:r>
            <w:proofErr w:type="spellEnd"/>
          </w:p>
        </w:tc>
        <w:tc>
          <w:tcPr>
            <w:tcW w:w="0" w:type="auto"/>
          </w:tcPr>
          <w:p w14:paraId="6929A587" w14:textId="77777777" w:rsidR="00F76B63" w:rsidRDefault="00F76B63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7DC00CB2" w14:textId="77777777" w:rsidR="00F76B63" w:rsidRDefault="00F76B63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4BB41501" w14:textId="77777777" w:rsidR="00F76B63" w:rsidRDefault="00F76B63">
            <w:pPr>
              <w:rPr>
                <w:szCs w:val="24"/>
              </w:rPr>
            </w:pPr>
          </w:p>
        </w:tc>
      </w:tr>
      <w:tr w:rsidR="00F76B63" w14:paraId="74C08BE4" w14:textId="77777777" w:rsidTr="002C14BD">
        <w:tc>
          <w:tcPr>
            <w:tcW w:w="0" w:type="auto"/>
          </w:tcPr>
          <w:p w14:paraId="6CEF4B56" w14:textId="77777777" w:rsidR="00F76B63" w:rsidRPr="00F76B63" w:rsidRDefault="00F76B63">
            <w:pPr>
              <w:rPr>
                <w:szCs w:val="24"/>
                <w:lang w:val="pt-BR"/>
              </w:rPr>
            </w:pPr>
            <w:r w:rsidRPr="00F76B63">
              <w:rPr>
                <w:lang w:val="pt-BR"/>
              </w:rPr>
              <w:t>Există proces-verbal de constatare</w:t>
            </w:r>
          </w:p>
        </w:tc>
        <w:tc>
          <w:tcPr>
            <w:tcW w:w="0" w:type="auto"/>
          </w:tcPr>
          <w:p w14:paraId="332A02AD" w14:textId="77777777" w:rsidR="00F76B63" w:rsidRDefault="00F76B63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6DB577FE" w14:textId="77777777" w:rsidR="00F76B63" w:rsidRDefault="00F76B63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65C9409C" w14:textId="77777777" w:rsidR="00F76B63" w:rsidRDefault="00F76B63">
            <w:pPr>
              <w:rPr>
                <w:szCs w:val="24"/>
              </w:rPr>
            </w:pPr>
          </w:p>
        </w:tc>
      </w:tr>
      <w:tr w:rsidR="00F76B63" w14:paraId="78D4EDFB" w14:textId="77777777" w:rsidTr="002C14BD">
        <w:tc>
          <w:tcPr>
            <w:tcW w:w="0" w:type="auto"/>
          </w:tcPr>
          <w:p w14:paraId="19C3A743" w14:textId="77777777" w:rsidR="00F76B63" w:rsidRDefault="00F76B63">
            <w:pPr>
              <w:rPr>
                <w:szCs w:val="24"/>
              </w:rPr>
            </w:pPr>
            <w:r>
              <w:t xml:space="preserve">S-a </w:t>
            </w:r>
            <w:proofErr w:type="spellStart"/>
            <w:r>
              <w:t>analizat</w:t>
            </w:r>
            <w:proofErr w:type="spellEnd"/>
            <w:r>
              <w:t xml:space="preserve"> </w:t>
            </w:r>
            <w:proofErr w:type="spellStart"/>
            <w:r>
              <w:t>posibilitatea</w:t>
            </w:r>
            <w:proofErr w:type="spellEnd"/>
            <w:r>
              <w:t xml:space="preserve"> </w:t>
            </w:r>
            <w:proofErr w:type="spellStart"/>
            <w:r>
              <w:t>valorificării</w:t>
            </w:r>
            <w:proofErr w:type="spellEnd"/>
          </w:p>
        </w:tc>
        <w:tc>
          <w:tcPr>
            <w:tcW w:w="0" w:type="auto"/>
          </w:tcPr>
          <w:p w14:paraId="01F46B84" w14:textId="77777777" w:rsidR="00F76B63" w:rsidRDefault="00F76B63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18CD66F2" w14:textId="77777777" w:rsidR="00F76B63" w:rsidRDefault="00F76B63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1AF30A0A" w14:textId="77777777" w:rsidR="00F76B63" w:rsidRDefault="00F76B63">
            <w:pPr>
              <w:rPr>
                <w:szCs w:val="24"/>
              </w:rPr>
            </w:pPr>
          </w:p>
        </w:tc>
      </w:tr>
      <w:tr w:rsidR="00F76B63" w14:paraId="67253545" w14:textId="77777777" w:rsidTr="002C14BD">
        <w:tc>
          <w:tcPr>
            <w:tcW w:w="0" w:type="auto"/>
          </w:tcPr>
          <w:p w14:paraId="1BBAB9E9" w14:textId="77777777" w:rsidR="00F76B63" w:rsidRDefault="00F76B63">
            <w:pPr>
              <w:rPr>
                <w:szCs w:val="24"/>
              </w:rPr>
            </w:pPr>
            <w:proofErr w:type="spellStart"/>
            <w:r>
              <w:t>Decizia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motivată</w:t>
            </w:r>
            <w:proofErr w:type="spellEnd"/>
          </w:p>
        </w:tc>
        <w:tc>
          <w:tcPr>
            <w:tcW w:w="0" w:type="auto"/>
          </w:tcPr>
          <w:p w14:paraId="657ADFB5" w14:textId="77777777" w:rsidR="00F76B63" w:rsidRDefault="00F76B63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35E50835" w14:textId="77777777" w:rsidR="00F76B63" w:rsidRDefault="00F76B63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2E78B0D9" w14:textId="77777777" w:rsidR="00F76B63" w:rsidRDefault="00F76B63">
            <w:pPr>
              <w:rPr>
                <w:szCs w:val="24"/>
              </w:rPr>
            </w:pPr>
          </w:p>
        </w:tc>
      </w:tr>
    </w:tbl>
    <w:p w14:paraId="19797A00" w14:textId="77777777" w:rsidR="002C14BD" w:rsidRPr="008C6329" w:rsidRDefault="002C14BD" w:rsidP="008C6329">
      <w:pPr>
        <w:rPr>
          <w:b/>
        </w:rPr>
      </w:pPr>
    </w:p>
    <w:p w14:paraId="644A14FC" w14:textId="77777777" w:rsidR="00F76B63" w:rsidRPr="008C6329" w:rsidRDefault="00F76B63" w:rsidP="008C6329">
      <w:pPr>
        <w:rPr>
          <w:b/>
        </w:rPr>
      </w:pPr>
      <w:r w:rsidRPr="008C6329">
        <w:rPr>
          <w:b/>
        </w:rPr>
        <w:t>F. APROBAREA CASĂRII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28"/>
        <w:gridCol w:w="510"/>
        <w:gridCol w:w="523"/>
        <w:gridCol w:w="1296"/>
      </w:tblGrid>
      <w:tr w:rsidR="00F76B63" w14:paraId="4F84B895" w14:textId="77777777" w:rsidTr="002C14BD">
        <w:tc>
          <w:tcPr>
            <w:tcW w:w="0" w:type="auto"/>
          </w:tcPr>
          <w:p w14:paraId="0913F03A" w14:textId="77777777" w:rsidR="00F76B63" w:rsidRDefault="00F76B63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</w:rPr>
              <w:t>Verificare</w:t>
            </w:r>
            <w:proofErr w:type="spellEnd"/>
          </w:p>
        </w:tc>
        <w:tc>
          <w:tcPr>
            <w:tcW w:w="0" w:type="auto"/>
          </w:tcPr>
          <w:p w14:paraId="5CF38B07" w14:textId="77777777" w:rsidR="00F76B63" w:rsidRDefault="00F76B6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Da</w:t>
            </w:r>
          </w:p>
        </w:tc>
        <w:tc>
          <w:tcPr>
            <w:tcW w:w="0" w:type="auto"/>
          </w:tcPr>
          <w:p w14:paraId="062980F6" w14:textId="77777777" w:rsidR="00F76B63" w:rsidRDefault="00F76B6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Nu</w:t>
            </w:r>
          </w:p>
        </w:tc>
        <w:tc>
          <w:tcPr>
            <w:tcW w:w="0" w:type="auto"/>
          </w:tcPr>
          <w:p w14:paraId="014502B0" w14:textId="77777777" w:rsidR="00F76B63" w:rsidRDefault="00F76B63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</w:rPr>
              <w:t>Observații</w:t>
            </w:r>
            <w:proofErr w:type="spellEnd"/>
          </w:p>
        </w:tc>
      </w:tr>
      <w:tr w:rsidR="00F76B63" w14:paraId="63C33F2B" w14:textId="77777777" w:rsidTr="002C14BD">
        <w:tc>
          <w:tcPr>
            <w:tcW w:w="0" w:type="auto"/>
          </w:tcPr>
          <w:p w14:paraId="31AA1122" w14:textId="77777777" w:rsidR="00F76B63" w:rsidRDefault="00F76B63">
            <w:pPr>
              <w:rPr>
                <w:szCs w:val="24"/>
              </w:rPr>
            </w:pPr>
            <w:proofErr w:type="spellStart"/>
            <w:r>
              <w:t>Casarea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aprobată</w:t>
            </w:r>
            <w:proofErr w:type="spellEnd"/>
            <w:r>
              <w:t xml:space="preserve"> de </w:t>
            </w:r>
            <w:proofErr w:type="spellStart"/>
            <w:r>
              <w:t>conducere</w:t>
            </w:r>
            <w:proofErr w:type="spellEnd"/>
          </w:p>
        </w:tc>
        <w:tc>
          <w:tcPr>
            <w:tcW w:w="0" w:type="auto"/>
          </w:tcPr>
          <w:p w14:paraId="646024F5" w14:textId="77777777" w:rsidR="00F76B63" w:rsidRDefault="00F76B63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5776C283" w14:textId="77777777" w:rsidR="00F76B63" w:rsidRDefault="00F76B63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021110EF" w14:textId="77777777" w:rsidR="00F76B63" w:rsidRDefault="00F76B63">
            <w:pPr>
              <w:rPr>
                <w:szCs w:val="24"/>
              </w:rPr>
            </w:pPr>
          </w:p>
        </w:tc>
      </w:tr>
      <w:tr w:rsidR="00F76B63" w14:paraId="384E06EC" w14:textId="77777777" w:rsidTr="002C14BD">
        <w:tc>
          <w:tcPr>
            <w:tcW w:w="0" w:type="auto"/>
          </w:tcPr>
          <w:p w14:paraId="545B441E" w14:textId="77777777" w:rsidR="00F76B63" w:rsidRDefault="00F76B63">
            <w:pPr>
              <w:rPr>
                <w:szCs w:val="24"/>
              </w:rPr>
            </w:pPr>
            <w:proofErr w:type="spellStart"/>
            <w:r>
              <w:t>Aprobarea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scrisă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datată</w:t>
            </w:r>
            <w:proofErr w:type="spellEnd"/>
          </w:p>
        </w:tc>
        <w:tc>
          <w:tcPr>
            <w:tcW w:w="0" w:type="auto"/>
          </w:tcPr>
          <w:p w14:paraId="4C51082B" w14:textId="77777777" w:rsidR="00F76B63" w:rsidRDefault="00F76B63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5BB32838" w14:textId="77777777" w:rsidR="00F76B63" w:rsidRDefault="00F76B63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031ADAF1" w14:textId="77777777" w:rsidR="00F76B63" w:rsidRDefault="00F76B63">
            <w:pPr>
              <w:rPr>
                <w:szCs w:val="24"/>
              </w:rPr>
            </w:pPr>
          </w:p>
        </w:tc>
      </w:tr>
      <w:tr w:rsidR="00F76B63" w14:paraId="46DC8BBD" w14:textId="77777777" w:rsidTr="002C14BD">
        <w:tc>
          <w:tcPr>
            <w:tcW w:w="0" w:type="auto"/>
          </w:tcPr>
          <w:p w14:paraId="246C6E7F" w14:textId="77777777" w:rsidR="00F76B63" w:rsidRDefault="00F76B63">
            <w:pPr>
              <w:rPr>
                <w:szCs w:val="24"/>
              </w:rPr>
            </w:pPr>
            <w:r>
              <w:t xml:space="preserve">Nu </w:t>
            </w:r>
            <w:proofErr w:type="spellStart"/>
            <w:r>
              <w:t>există</w:t>
            </w:r>
            <w:proofErr w:type="spellEnd"/>
            <w:r>
              <w:t xml:space="preserve"> </w:t>
            </w:r>
            <w:proofErr w:type="spellStart"/>
            <w:r>
              <w:t>casări</w:t>
            </w:r>
            <w:proofErr w:type="spellEnd"/>
            <w:r>
              <w:t xml:space="preserve"> </w:t>
            </w:r>
            <w:proofErr w:type="spellStart"/>
            <w:r>
              <w:t>fără</w:t>
            </w:r>
            <w:proofErr w:type="spellEnd"/>
            <w:r>
              <w:t xml:space="preserve"> </w:t>
            </w:r>
            <w:proofErr w:type="spellStart"/>
            <w:r>
              <w:t>aprobare</w:t>
            </w:r>
            <w:proofErr w:type="spellEnd"/>
          </w:p>
        </w:tc>
        <w:tc>
          <w:tcPr>
            <w:tcW w:w="0" w:type="auto"/>
          </w:tcPr>
          <w:p w14:paraId="6ED7B1AF" w14:textId="77777777" w:rsidR="00F76B63" w:rsidRDefault="00F76B63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63C88593" w14:textId="77777777" w:rsidR="00F76B63" w:rsidRDefault="00F76B63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1EB9541C" w14:textId="77777777" w:rsidR="00F76B63" w:rsidRDefault="00F76B63">
            <w:pPr>
              <w:rPr>
                <w:szCs w:val="24"/>
              </w:rPr>
            </w:pPr>
          </w:p>
        </w:tc>
      </w:tr>
    </w:tbl>
    <w:p w14:paraId="15E9BC23" w14:textId="77777777" w:rsidR="00F76B63" w:rsidRPr="008C6329" w:rsidRDefault="00F76B63" w:rsidP="00F76B63">
      <w:pPr>
        <w:pStyle w:val="NormalWeb"/>
        <w:rPr>
          <w:i/>
        </w:rPr>
      </w:pPr>
      <w:r w:rsidRPr="008C6329">
        <w:rPr>
          <w:i/>
        </w:rPr>
        <w:t>Casarea fără aprobare este abatere gravă de gestiune.</w:t>
      </w:r>
    </w:p>
    <w:p w14:paraId="42E34276" w14:textId="77777777" w:rsidR="002C14BD" w:rsidRPr="008C6329" w:rsidRDefault="002C14BD" w:rsidP="008C6329">
      <w:pPr>
        <w:rPr>
          <w:b/>
        </w:rPr>
      </w:pPr>
    </w:p>
    <w:p w14:paraId="2379881A" w14:textId="77777777" w:rsidR="00F76B63" w:rsidRPr="008C6329" w:rsidRDefault="00F76B63" w:rsidP="008C6329">
      <w:pPr>
        <w:rPr>
          <w:b/>
        </w:rPr>
      </w:pPr>
      <w:r w:rsidRPr="008C6329">
        <w:rPr>
          <w:b/>
        </w:rPr>
        <w:t>G. PROCES-VERBAL DE CASARE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69"/>
        <w:gridCol w:w="510"/>
        <w:gridCol w:w="523"/>
        <w:gridCol w:w="1296"/>
      </w:tblGrid>
      <w:tr w:rsidR="00F76B63" w14:paraId="199FB3D6" w14:textId="77777777" w:rsidTr="002C14BD">
        <w:tc>
          <w:tcPr>
            <w:tcW w:w="0" w:type="auto"/>
          </w:tcPr>
          <w:p w14:paraId="0867221E" w14:textId="77777777" w:rsidR="00F76B63" w:rsidRDefault="00F76B63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</w:rPr>
              <w:t>Verificare</w:t>
            </w:r>
            <w:proofErr w:type="spellEnd"/>
          </w:p>
        </w:tc>
        <w:tc>
          <w:tcPr>
            <w:tcW w:w="0" w:type="auto"/>
          </w:tcPr>
          <w:p w14:paraId="7794961D" w14:textId="77777777" w:rsidR="00F76B63" w:rsidRDefault="00F76B6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Da</w:t>
            </w:r>
          </w:p>
        </w:tc>
        <w:tc>
          <w:tcPr>
            <w:tcW w:w="0" w:type="auto"/>
          </w:tcPr>
          <w:p w14:paraId="1A4FBFBD" w14:textId="77777777" w:rsidR="00F76B63" w:rsidRDefault="00F76B6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Nu</w:t>
            </w:r>
          </w:p>
        </w:tc>
        <w:tc>
          <w:tcPr>
            <w:tcW w:w="0" w:type="auto"/>
          </w:tcPr>
          <w:p w14:paraId="007B6A0A" w14:textId="77777777" w:rsidR="00F76B63" w:rsidRDefault="00F76B63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</w:rPr>
              <w:t>Observații</w:t>
            </w:r>
            <w:proofErr w:type="spellEnd"/>
          </w:p>
        </w:tc>
      </w:tr>
      <w:tr w:rsidR="00F76B63" w14:paraId="7FB84593" w14:textId="77777777" w:rsidTr="002C14BD">
        <w:tc>
          <w:tcPr>
            <w:tcW w:w="0" w:type="auto"/>
          </w:tcPr>
          <w:p w14:paraId="1EC2E70C" w14:textId="77777777" w:rsidR="00F76B63" w:rsidRDefault="00F76B63">
            <w:pPr>
              <w:rPr>
                <w:szCs w:val="24"/>
              </w:rPr>
            </w:pPr>
            <w:proofErr w:type="spellStart"/>
            <w:r>
              <w:t>Proces</w:t>
            </w:r>
            <w:proofErr w:type="spellEnd"/>
            <w:r>
              <w:t xml:space="preserve">-verbal </w:t>
            </w:r>
            <w:proofErr w:type="spellStart"/>
            <w:r>
              <w:t>completat</w:t>
            </w:r>
            <w:proofErr w:type="spellEnd"/>
            <w:r>
              <w:t xml:space="preserve"> integral</w:t>
            </w:r>
          </w:p>
        </w:tc>
        <w:tc>
          <w:tcPr>
            <w:tcW w:w="0" w:type="auto"/>
          </w:tcPr>
          <w:p w14:paraId="36266F38" w14:textId="77777777" w:rsidR="00F76B63" w:rsidRDefault="00F76B63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7B858DD8" w14:textId="77777777" w:rsidR="00F76B63" w:rsidRDefault="00F76B63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4D9F9F8A" w14:textId="77777777" w:rsidR="00F76B63" w:rsidRDefault="00F76B63">
            <w:pPr>
              <w:rPr>
                <w:szCs w:val="24"/>
              </w:rPr>
            </w:pPr>
          </w:p>
        </w:tc>
      </w:tr>
      <w:tr w:rsidR="00F76B63" w14:paraId="4A21C868" w14:textId="77777777" w:rsidTr="002C14BD">
        <w:tc>
          <w:tcPr>
            <w:tcW w:w="0" w:type="auto"/>
          </w:tcPr>
          <w:p w14:paraId="5B520D70" w14:textId="77777777" w:rsidR="00F76B63" w:rsidRDefault="00F76B63">
            <w:pPr>
              <w:rPr>
                <w:szCs w:val="24"/>
              </w:rPr>
            </w:pPr>
            <w:proofErr w:type="spellStart"/>
            <w:r>
              <w:t>Bunurile</w:t>
            </w:r>
            <w:proofErr w:type="spellEnd"/>
            <w:r>
              <w:t xml:space="preserve"> sunt </w:t>
            </w:r>
            <w:proofErr w:type="spellStart"/>
            <w:r>
              <w:t>descrise</w:t>
            </w:r>
            <w:proofErr w:type="spellEnd"/>
            <w:r>
              <w:t xml:space="preserve"> </w:t>
            </w:r>
            <w:proofErr w:type="spellStart"/>
            <w:r>
              <w:t>corect</w:t>
            </w:r>
            <w:proofErr w:type="spellEnd"/>
          </w:p>
        </w:tc>
        <w:tc>
          <w:tcPr>
            <w:tcW w:w="0" w:type="auto"/>
          </w:tcPr>
          <w:p w14:paraId="75DA7766" w14:textId="77777777" w:rsidR="00F76B63" w:rsidRDefault="00F76B63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59236B9B" w14:textId="77777777" w:rsidR="00F76B63" w:rsidRDefault="00F76B63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3EE3F459" w14:textId="77777777" w:rsidR="00F76B63" w:rsidRDefault="00F76B63">
            <w:pPr>
              <w:rPr>
                <w:szCs w:val="24"/>
              </w:rPr>
            </w:pPr>
          </w:p>
        </w:tc>
      </w:tr>
      <w:tr w:rsidR="00F76B63" w14:paraId="51AEA96D" w14:textId="77777777" w:rsidTr="002C14BD">
        <w:tc>
          <w:tcPr>
            <w:tcW w:w="0" w:type="auto"/>
          </w:tcPr>
          <w:p w14:paraId="0D1221F7" w14:textId="77777777" w:rsidR="00F76B63" w:rsidRDefault="00F76B63">
            <w:pPr>
              <w:rPr>
                <w:szCs w:val="24"/>
              </w:rPr>
            </w:pPr>
            <w:r>
              <w:t xml:space="preserve">Sunt </w:t>
            </w:r>
            <w:proofErr w:type="spellStart"/>
            <w:r>
              <w:t>menționate</w:t>
            </w:r>
            <w:proofErr w:type="spellEnd"/>
            <w:r>
              <w:t xml:space="preserve"> </w:t>
            </w:r>
            <w:proofErr w:type="spellStart"/>
            <w:r>
              <w:t>valorile</w:t>
            </w:r>
            <w:proofErr w:type="spellEnd"/>
            <w:r>
              <w:t xml:space="preserve"> </w:t>
            </w:r>
            <w:proofErr w:type="spellStart"/>
            <w:r>
              <w:t>contabile</w:t>
            </w:r>
            <w:proofErr w:type="spellEnd"/>
          </w:p>
        </w:tc>
        <w:tc>
          <w:tcPr>
            <w:tcW w:w="0" w:type="auto"/>
          </w:tcPr>
          <w:p w14:paraId="0BADAE97" w14:textId="77777777" w:rsidR="00F76B63" w:rsidRDefault="00F76B63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210F90A1" w14:textId="77777777" w:rsidR="00F76B63" w:rsidRDefault="00F76B63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6D2C25AF" w14:textId="77777777" w:rsidR="00F76B63" w:rsidRDefault="00F76B63">
            <w:pPr>
              <w:rPr>
                <w:szCs w:val="24"/>
              </w:rPr>
            </w:pPr>
          </w:p>
        </w:tc>
      </w:tr>
      <w:tr w:rsidR="00F76B63" w14:paraId="4B2F3629" w14:textId="77777777" w:rsidTr="002C14BD">
        <w:tc>
          <w:tcPr>
            <w:tcW w:w="0" w:type="auto"/>
          </w:tcPr>
          <w:p w14:paraId="34A6A85E" w14:textId="77777777" w:rsidR="00F76B63" w:rsidRDefault="00F76B63">
            <w:pPr>
              <w:rPr>
                <w:szCs w:val="24"/>
              </w:rPr>
            </w:pPr>
            <w:proofErr w:type="spellStart"/>
            <w:r>
              <w:t>Documentul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semnat</w:t>
            </w:r>
            <w:proofErr w:type="spellEnd"/>
            <w:r>
              <w:t xml:space="preserve"> de </w:t>
            </w:r>
            <w:proofErr w:type="spellStart"/>
            <w:r>
              <w:t>comisie</w:t>
            </w:r>
            <w:proofErr w:type="spellEnd"/>
          </w:p>
        </w:tc>
        <w:tc>
          <w:tcPr>
            <w:tcW w:w="0" w:type="auto"/>
          </w:tcPr>
          <w:p w14:paraId="7895FBF5" w14:textId="77777777" w:rsidR="00F76B63" w:rsidRDefault="00F76B63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2CEFCFBB" w14:textId="77777777" w:rsidR="00F76B63" w:rsidRDefault="00F76B63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0700F7CD" w14:textId="77777777" w:rsidR="00F76B63" w:rsidRDefault="00F76B63">
            <w:pPr>
              <w:rPr>
                <w:szCs w:val="24"/>
              </w:rPr>
            </w:pPr>
          </w:p>
        </w:tc>
      </w:tr>
    </w:tbl>
    <w:p w14:paraId="6D3D8FB2" w14:textId="77777777" w:rsidR="002C14BD" w:rsidRPr="008C6329" w:rsidRDefault="002C14BD" w:rsidP="008C6329">
      <w:pPr>
        <w:rPr>
          <w:b/>
        </w:rPr>
      </w:pPr>
    </w:p>
    <w:p w14:paraId="6DBE8078" w14:textId="77777777" w:rsidR="00F76B63" w:rsidRPr="008C6329" w:rsidRDefault="00F76B63" w:rsidP="008C6329">
      <w:pPr>
        <w:rPr>
          <w:b/>
        </w:rPr>
      </w:pPr>
      <w:r w:rsidRPr="008C6329">
        <w:rPr>
          <w:b/>
        </w:rPr>
        <w:t>H. VALORIFICAREA BUNURILOR (DACĂ ESTE CAZUL)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2"/>
        <w:gridCol w:w="510"/>
        <w:gridCol w:w="523"/>
        <w:gridCol w:w="1296"/>
      </w:tblGrid>
      <w:tr w:rsidR="00F76B63" w14:paraId="7F0DCBEE" w14:textId="77777777" w:rsidTr="002C14BD">
        <w:tc>
          <w:tcPr>
            <w:tcW w:w="0" w:type="auto"/>
          </w:tcPr>
          <w:p w14:paraId="40536F82" w14:textId="77777777" w:rsidR="00F76B63" w:rsidRDefault="00F76B63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</w:rPr>
              <w:t>Verificare</w:t>
            </w:r>
            <w:proofErr w:type="spellEnd"/>
          </w:p>
        </w:tc>
        <w:tc>
          <w:tcPr>
            <w:tcW w:w="0" w:type="auto"/>
          </w:tcPr>
          <w:p w14:paraId="5BE9A810" w14:textId="77777777" w:rsidR="00F76B63" w:rsidRDefault="00F76B6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Da</w:t>
            </w:r>
          </w:p>
        </w:tc>
        <w:tc>
          <w:tcPr>
            <w:tcW w:w="0" w:type="auto"/>
          </w:tcPr>
          <w:p w14:paraId="2DE165D9" w14:textId="77777777" w:rsidR="00F76B63" w:rsidRDefault="00F76B6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Nu</w:t>
            </w:r>
          </w:p>
        </w:tc>
        <w:tc>
          <w:tcPr>
            <w:tcW w:w="0" w:type="auto"/>
          </w:tcPr>
          <w:p w14:paraId="3B0D0F39" w14:textId="77777777" w:rsidR="00F76B63" w:rsidRDefault="00F76B63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</w:rPr>
              <w:t>Observații</w:t>
            </w:r>
            <w:proofErr w:type="spellEnd"/>
          </w:p>
        </w:tc>
      </w:tr>
      <w:tr w:rsidR="00F76B63" w14:paraId="62011F51" w14:textId="77777777" w:rsidTr="002C14BD">
        <w:tc>
          <w:tcPr>
            <w:tcW w:w="0" w:type="auto"/>
          </w:tcPr>
          <w:p w14:paraId="4F555B93" w14:textId="77777777" w:rsidR="00F76B63" w:rsidRDefault="00F76B63">
            <w:pPr>
              <w:rPr>
                <w:szCs w:val="24"/>
              </w:rPr>
            </w:pPr>
            <w:proofErr w:type="spellStart"/>
            <w:r>
              <w:t>Există</w:t>
            </w:r>
            <w:proofErr w:type="spellEnd"/>
            <w:r>
              <w:t xml:space="preserve"> </w:t>
            </w:r>
            <w:proofErr w:type="spellStart"/>
            <w:r>
              <w:t>documente</w:t>
            </w:r>
            <w:proofErr w:type="spellEnd"/>
            <w:r>
              <w:t xml:space="preserve"> de </w:t>
            </w:r>
            <w:proofErr w:type="spellStart"/>
            <w:r>
              <w:t>valorificare</w:t>
            </w:r>
            <w:proofErr w:type="spellEnd"/>
          </w:p>
        </w:tc>
        <w:tc>
          <w:tcPr>
            <w:tcW w:w="0" w:type="auto"/>
          </w:tcPr>
          <w:p w14:paraId="18A708D2" w14:textId="77777777" w:rsidR="00F76B63" w:rsidRDefault="00F76B63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5B0A21C6" w14:textId="77777777" w:rsidR="00F76B63" w:rsidRDefault="00F76B63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2EBE9FB1" w14:textId="77777777" w:rsidR="00F76B63" w:rsidRDefault="00F76B63">
            <w:pPr>
              <w:rPr>
                <w:szCs w:val="24"/>
              </w:rPr>
            </w:pPr>
          </w:p>
        </w:tc>
      </w:tr>
      <w:tr w:rsidR="00F76B63" w14:paraId="0850991C" w14:textId="77777777" w:rsidTr="002C14BD">
        <w:tc>
          <w:tcPr>
            <w:tcW w:w="0" w:type="auto"/>
          </w:tcPr>
          <w:p w14:paraId="601B5458" w14:textId="77777777" w:rsidR="00F76B63" w:rsidRDefault="00F76B63">
            <w:pPr>
              <w:rPr>
                <w:szCs w:val="24"/>
              </w:rPr>
            </w:pPr>
            <w:proofErr w:type="spellStart"/>
            <w:r>
              <w:t>Veniturile</w:t>
            </w:r>
            <w:proofErr w:type="spellEnd"/>
            <w:r>
              <w:t xml:space="preserve"> sunt </w:t>
            </w:r>
            <w:proofErr w:type="spellStart"/>
            <w:r>
              <w:t>înregistrate</w:t>
            </w:r>
            <w:proofErr w:type="spellEnd"/>
          </w:p>
        </w:tc>
        <w:tc>
          <w:tcPr>
            <w:tcW w:w="0" w:type="auto"/>
          </w:tcPr>
          <w:p w14:paraId="137F9FB8" w14:textId="77777777" w:rsidR="00F76B63" w:rsidRDefault="00F76B63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221F10F7" w14:textId="77777777" w:rsidR="00F76B63" w:rsidRDefault="00F76B63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1CDA9346" w14:textId="77777777" w:rsidR="00F76B63" w:rsidRDefault="00F76B63">
            <w:pPr>
              <w:rPr>
                <w:szCs w:val="24"/>
              </w:rPr>
            </w:pPr>
          </w:p>
        </w:tc>
      </w:tr>
      <w:tr w:rsidR="00F76B63" w14:paraId="6D9B2549" w14:textId="77777777" w:rsidTr="002C14BD">
        <w:tc>
          <w:tcPr>
            <w:tcW w:w="0" w:type="auto"/>
          </w:tcPr>
          <w:p w14:paraId="170E6EE3" w14:textId="77777777" w:rsidR="00F76B63" w:rsidRDefault="00F76B63">
            <w:pPr>
              <w:rPr>
                <w:szCs w:val="24"/>
              </w:rPr>
            </w:pPr>
            <w:proofErr w:type="spellStart"/>
            <w:r>
              <w:t>Operatorii</w:t>
            </w:r>
            <w:proofErr w:type="spellEnd"/>
            <w:r>
              <w:t xml:space="preserve"> sunt </w:t>
            </w:r>
            <w:proofErr w:type="spellStart"/>
            <w:r>
              <w:t>autorizați</w:t>
            </w:r>
            <w:proofErr w:type="spellEnd"/>
          </w:p>
        </w:tc>
        <w:tc>
          <w:tcPr>
            <w:tcW w:w="0" w:type="auto"/>
          </w:tcPr>
          <w:p w14:paraId="1FC0B848" w14:textId="77777777" w:rsidR="00F76B63" w:rsidRDefault="00F76B63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3F6A7660" w14:textId="77777777" w:rsidR="00F76B63" w:rsidRDefault="00F76B63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724C2101" w14:textId="77777777" w:rsidR="00F76B63" w:rsidRDefault="00F76B63">
            <w:pPr>
              <w:rPr>
                <w:szCs w:val="24"/>
              </w:rPr>
            </w:pPr>
          </w:p>
        </w:tc>
      </w:tr>
      <w:tr w:rsidR="00F76B63" w14:paraId="41ACCA13" w14:textId="77777777" w:rsidTr="002C14BD">
        <w:tc>
          <w:tcPr>
            <w:tcW w:w="0" w:type="auto"/>
          </w:tcPr>
          <w:p w14:paraId="73F26085" w14:textId="77777777" w:rsidR="00F76B63" w:rsidRDefault="00F76B63">
            <w:pPr>
              <w:rPr>
                <w:szCs w:val="24"/>
              </w:rPr>
            </w:pPr>
            <w:proofErr w:type="spellStart"/>
            <w:r>
              <w:t>Trasabilitatea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completă</w:t>
            </w:r>
            <w:proofErr w:type="spellEnd"/>
          </w:p>
        </w:tc>
        <w:tc>
          <w:tcPr>
            <w:tcW w:w="0" w:type="auto"/>
          </w:tcPr>
          <w:p w14:paraId="346DCA06" w14:textId="77777777" w:rsidR="00F76B63" w:rsidRDefault="00F76B63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72EC1DD2" w14:textId="77777777" w:rsidR="00F76B63" w:rsidRDefault="00F76B63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6740F2BA" w14:textId="77777777" w:rsidR="00F76B63" w:rsidRDefault="00F76B63">
            <w:pPr>
              <w:rPr>
                <w:szCs w:val="24"/>
              </w:rPr>
            </w:pPr>
          </w:p>
        </w:tc>
      </w:tr>
    </w:tbl>
    <w:p w14:paraId="1CD10216" w14:textId="77777777" w:rsidR="002C14BD" w:rsidRPr="008C6329" w:rsidRDefault="002C14BD" w:rsidP="008C6329">
      <w:pPr>
        <w:rPr>
          <w:b/>
        </w:rPr>
      </w:pPr>
    </w:p>
    <w:p w14:paraId="1949CEE6" w14:textId="77777777" w:rsidR="00F76B63" w:rsidRPr="008C6329" w:rsidRDefault="00F76B63" w:rsidP="008C6329">
      <w:pPr>
        <w:rPr>
          <w:b/>
        </w:rPr>
      </w:pPr>
      <w:r w:rsidRPr="008C6329">
        <w:rPr>
          <w:b/>
        </w:rPr>
        <w:t>I. EVIDENȚA CONTABILĂ ȘI DE GESTIUNE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42"/>
        <w:gridCol w:w="510"/>
        <w:gridCol w:w="523"/>
        <w:gridCol w:w="1296"/>
      </w:tblGrid>
      <w:tr w:rsidR="00F76B63" w14:paraId="549F8857" w14:textId="77777777" w:rsidTr="002C14BD">
        <w:tc>
          <w:tcPr>
            <w:tcW w:w="0" w:type="auto"/>
          </w:tcPr>
          <w:p w14:paraId="3F931D47" w14:textId="77777777" w:rsidR="00F76B63" w:rsidRDefault="00F76B63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</w:rPr>
              <w:t>Verificare</w:t>
            </w:r>
            <w:proofErr w:type="spellEnd"/>
          </w:p>
        </w:tc>
        <w:tc>
          <w:tcPr>
            <w:tcW w:w="0" w:type="auto"/>
          </w:tcPr>
          <w:p w14:paraId="09D710D3" w14:textId="77777777" w:rsidR="00F76B63" w:rsidRDefault="00F76B6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Da</w:t>
            </w:r>
          </w:p>
        </w:tc>
        <w:tc>
          <w:tcPr>
            <w:tcW w:w="0" w:type="auto"/>
          </w:tcPr>
          <w:p w14:paraId="1AAD34F0" w14:textId="77777777" w:rsidR="00F76B63" w:rsidRDefault="00F76B6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Nu</w:t>
            </w:r>
          </w:p>
        </w:tc>
        <w:tc>
          <w:tcPr>
            <w:tcW w:w="0" w:type="auto"/>
          </w:tcPr>
          <w:p w14:paraId="01D49D34" w14:textId="77777777" w:rsidR="00F76B63" w:rsidRDefault="00F76B63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</w:rPr>
              <w:t>Observații</w:t>
            </w:r>
            <w:proofErr w:type="spellEnd"/>
          </w:p>
        </w:tc>
      </w:tr>
      <w:tr w:rsidR="00F76B63" w14:paraId="5E0EE30F" w14:textId="77777777" w:rsidTr="002C14BD">
        <w:tc>
          <w:tcPr>
            <w:tcW w:w="0" w:type="auto"/>
          </w:tcPr>
          <w:p w14:paraId="073E5125" w14:textId="77777777" w:rsidR="00F76B63" w:rsidRDefault="00F76B63">
            <w:pPr>
              <w:rPr>
                <w:szCs w:val="24"/>
              </w:rPr>
            </w:pPr>
            <w:proofErr w:type="spellStart"/>
            <w:r>
              <w:t>Bunurile</w:t>
            </w:r>
            <w:proofErr w:type="spellEnd"/>
            <w:r>
              <w:t xml:space="preserve"> sunt </w:t>
            </w:r>
            <w:proofErr w:type="spellStart"/>
            <w:r>
              <w:t>scoase</w:t>
            </w:r>
            <w:proofErr w:type="spellEnd"/>
            <w:r>
              <w:t xml:space="preserve"> din </w:t>
            </w:r>
            <w:proofErr w:type="spellStart"/>
            <w:r>
              <w:t>evidență</w:t>
            </w:r>
            <w:proofErr w:type="spellEnd"/>
          </w:p>
        </w:tc>
        <w:tc>
          <w:tcPr>
            <w:tcW w:w="0" w:type="auto"/>
          </w:tcPr>
          <w:p w14:paraId="7CBBB342" w14:textId="77777777" w:rsidR="00F76B63" w:rsidRDefault="00F76B63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47D8DB5E" w14:textId="77777777" w:rsidR="00F76B63" w:rsidRDefault="00F76B63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656490AB" w14:textId="77777777" w:rsidR="00F76B63" w:rsidRDefault="00F76B63">
            <w:pPr>
              <w:rPr>
                <w:szCs w:val="24"/>
              </w:rPr>
            </w:pPr>
          </w:p>
        </w:tc>
      </w:tr>
      <w:tr w:rsidR="00F76B63" w14:paraId="46632368" w14:textId="77777777" w:rsidTr="002C14BD">
        <w:tc>
          <w:tcPr>
            <w:tcW w:w="0" w:type="auto"/>
          </w:tcPr>
          <w:p w14:paraId="7C29A8B6" w14:textId="77777777" w:rsidR="00F76B63" w:rsidRDefault="00F76B63">
            <w:pPr>
              <w:rPr>
                <w:szCs w:val="24"/>
              </w:rPr>
            </w:pPr>
            <w:proofErr w:type="spellStart"/>
            <w:r>
              <w:t>Amortizarea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corect</w:t>
            </w:r>
            <w:proofErr w:type="spellEnd"/>
            <w:r>
              <w:t xml:space="preserve"> </w:t>
            </w:r>
            <w:proofErr w:type="spellStart"/>
            <w:r>
              <w:t>tratată</w:t>
            </w:r>
            <w:proofErr w:type="spellEnd"/>
          </w:p>
        </w:tc>
        <w:tc>
          <w:tcPr>
            <w:tcW w:w="0" w:type="auto"/>
          </w:tcPr>
          <w:p w14:paraId="653A4E64" w14:textId="77777777" w:rsidR="00F76B63" w:rsidRDefault="00F76B63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08DE5156" w14:textId="77777777" w:rsidR="00F76B63" w:rsidRDefault="00F76B63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53E2FF25" w14:textId="77777777" w:rsidR="00F76B63" w:rsidRDefault="00F76B63">
            <w:pPr>
              <w:rPr>
                <w:szCs w:val="24"/>
              </w:rPr>
            </w:pPr>
          </w:p>
        </w:tc>
      </w:tr>
      <w:tr w:rsidR="00F76B63" w14:paraId="0AAA1BDF" w14:textId="77777777" w:rsidTr="002C14BD">
        <w:tc>
          <w:tcPr>
            <w:tcW w:w="0" w:type="auto"/>
          </w:tcPr>
          <w:p w14:paraId="64521503" w14:textId="77777777" w:rsidR="00F76B63" w:rsidRDefault="00F76B63">
            <w:pPr>
              <w:rPr>
                <w:szCs w:val="24"/>
              </w:rPr>
            </w:pPr>
            <w:proofErr w:type="spellStart"/>
            <w:r>
              <w:t>Evidențele</w:t>
            </w:r>
            <w:proofErr w:type="spellEnd"/>
            <w:r>
              <w:t xml:space="preserve"> sunt </w:t>
            </w:r>
            <w:proofErr w:type="spellStart"/>
            <w:r>
              <w:t>actualizate</w:t>
            </w:r>
            <w:proofErr w:type="spellEnd"/>
          </w:p>
        </w:tc>
        <w:tc>
          <w:tcPr>
            <w:tcW w:w="0" w:type="auto"/>
          </w:tcPr>
          <w:p w14:paraId="3BFCF1D3" w14:textId="77777777" w:rsidR="00F76B63" w:rsidRDefault="00F76B63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71D60E68" w14:textId="77777777" w:rsidR="00F76B63" w:rsidRDefault="00F76B63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3BF3950E" w14:textId="77777777" w:rsidR="00F76B63" w:rsidRDefault="00F76B63">
            <w:pPr>
              <w:rPr>
                <w:szCs w:val="24"/>
              </w:rPr>
            </w:pPr>
          </w:p>
        </w:tc>
      </w:tr>
    </w:tbl>
    <w:p w14:paraId="3AFBEF10" w14:textId="77777777" w:rsidR="002C14BD" w:rsidRPr="008C6329" w:rsidRDefault="002C14BD" w:rsidP="008C6329">
      <w:pPr>
        <w:rPr>
          <w:b/>
        </w:rPr>
      </w:pPr>
    </w:p>
    <w:p w14:paraId="6E0F035D" w14:textId="77777777" w:rsidR="00F76B63" w:rsidRPr="008C6329" w:rsidRDefault="00F76B63" w:rsidP="008C6329">
      <w:pPr>
        <w:rPr>
          <w:b/>
        </w:rPr>
      </w:pPr>
      <w:r w:rsidRPr="008C6329">
        <w:rPr>
          <w:b/>
        </w:rPr>
        <w:t>J. BUNURI IT / DATE CONFIDENȚIALE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8"/>
        <w:gridCol w:w="510"/>
        <w:gridCol w:w="523"/>
        <w:gridCol w:w="1296"/>
      </w:tblGrid>
      <w:tr w:rsidR="00F76B63" w14:paraId="3CA02D1A" w14:textId="77777777" w:rsidTr="002C14BD">
        <w:tc>
          <w:tcPr>
            <w:tcW w:w="0" w:type="auto"/>
          </w:tcPr>
          <w:p w14:paraId="5100FCB9" w14:textId="77777777" w:rsidR="00F76B63" w:rsidRDefault="00F76B63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</w:rPr>
              <w:t>Verificare</w:t>
            </w:r>
            <w:proofErr w:type="spellEnd"/>
          </w:p>
        </w:tc>
        <w:tc>
          <w:tcPr>
            <w:tcW w:w="0" w:type="auto"/>
          </w:tcPr>
          <w:p w14:paraId="2DEC1B73" w14:textId="77777777" w:rsidR="00F76B63" w:rsidRDefault="00F76B6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Da</w:t>
            </w:r>
          </w:p>
        </w:tc>
        <w:tc>
          <w:tcPr>
            <w:tcW w:w="0" w:type="auto"/>
          </w:tcPr>
          <w:p w14:paraId="55E5E73D" w14:textId="77777777" w:rsidR="00F76B63" w:rsidRDefault="00F76B6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Nu</w:t>
            </w:r>
          </w:p>
        </w:tc>
        <w:tc>
          <w:tcPr>
            <w:tcW w:w="0" w:type="auto"/>
          </w:tcPr>
          <w:p w14:paraId="6FE4EE8B" w14:textId="77777777" w:rsidR="00F76B63" w:rsidRDefault="00F76B63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</w:rPr>
              <w:t>Observații</w:t>
            </w:r>
            <w:proofErr w:type="spellEnd"/>
          </w:p>
        </w:tc>
      </w:tr>
      <w:tr w:rsidR="00F76B63" w14:paraId="377D54AD" w14:textId="77777777" w:rsidTr="002C14BD">
        <w:tc>
          <w:tcPr>
            <w:tcW w:w="0" w:type="auto"/>
          </w:tcPr>
          <w:p w14:paraId="67EF19C8" w14:textId="77777777" w:rsidR="00F76B63" w:rsidRDefault="00F76B63">
            <w:pPr>
              <w:rPr>
                <w:szCs w:val="24"/>
              </w:rPr>
            </w:pPr>
            <w:proofErr w:type="spellStart"/>
            <w:r>
              <w:t>Bunurile</w:t>
            </w:r>
            <w:proofErr w:type="spellEnd"/>
            <w:r>
              <w:t xml:space="preserve"> IT sunt </w:t>
            </w:r>
            <w:proofErr w:type="spellStart"/>
            <w:r>
              <w:t>identificate</w:t>
            </w:r>
            <w:proofErr w:type="spellEnd"/>
          </w:p>
        </w:tc>
        <w:tc>
          <w:tcPr>
            <w:tcW w:w="0" w:type="auto"/>
          </w:tcPr>
          <w:p w14:paraId="5ABCF79B" w14:textId="77777777" w:rsidR="00F76B63" w:rsidRDefault="00F76B63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1E73C902" w14:textId="77777777" w:rsidR="00F76B63" w:rsidRDefault="00F76B63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5AF30114" w14:textId="77777777" w:rsidR="00F76B63" w:rsidRDefault="00F76B63">
            <w:pPr>
              <w:rPr>
                <w:szCs w:val="24"/>
              </w:rPr>
            </w:pPr>
          </w:p>
        </w:tc>
      </w:tr>
      <w:tr w:rsidR="00F76B63" w14:paraId="345781D4" w14:textId="77777777" w:rsidTr="002C14BD">
        <w:tc>
          <w:tcPr>
            <w:tcW w:w="0" w:type="auto"/>
          </w:tcPr>
          <w:p w14:paraId="5E2646B7" w14:textId="77777777" w:rsidR="00F76B63" w:rsidRPr="00F76B63" w:rsidRDefault="00F76B63">
            <w:pPr>
              <w:rPr>
                <w:szCs w:val="24"/>
                <w:lang w:val="fr-FR"/>
              </w:rPr>
            </w:pPr>
            <w:r w:rsidRPr="00F76B63">
              <w:rPr>
                <w:lang w:val="fr-FR"/>
              </w:rPr>
              <w:t>Datele au fost șterse securizat</w:t>
            </w:r>
          </w:p>
        </w:tc>
        <w:tc>
          <w:tcPr>
            <w:tcW w:w="0" w:type="auto"/>
          </w:tcPr>
          <w:p w14:paraId="7D73BA76" w14:textId="77777777" w:rsidR="00F76B63" w:rsidRDefault="00F76B63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5BC534DB" w14:textId="77777777" w:rsidR="00F76B63" w:rsidRDefault="00F76B63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3789964B" w14:textId="77777777" w:rsidR="00F76B63" w:rsidRDefault="00F76B63">
            <w:pPr>
              <w:rPr>
                <w:szCs w:val="24"/>
              </w:rPr>
            </w:pPr>
          </w:p>
        </w:tc>
      </w:tr>
      <w:tr w:rsidR="00F76B63" w14:paraId="6037F76A" w14:textId="77777777" w:rsidTr="002C14BD">
        <w:tc>
          <w:tcPr>
            <w:tcW w:w="0" w:type="auto"/>
          </w:tcPr>
          <w:p w14:paraId="1C1C7FE7" w14:textId="77777777" w:rsidR="00F76B63" w:rsidRDefault="00F76B63">
            <w:pPr>
              <w:rPr>
                <w:szCs w:val="24"/>
              </w:rPr>
            </w:pPr>
            <w:proofErr w:type="spellStart"/>
            <w:r>
              <w:t>Există</w:t>
            </w:r>
            <w:proofErr w:type="spellEnd"/>
            <w:r>
              <w:t xml:space="preserve"> </w:t>
            </w:r>
            <w:proofErr w:type="spellStart"/>
            <w:r>
              <w:t>dovadă</w:t>
            </w:r>
            <w:proofErr w:type="spellEnd"/>
            <w:r>
              <w:t xml:space="preserve"> de </w:t>
            </w:r>
            <w:proofErr w:type="spellStart"/>
            <w:r>
              <w:t>ștergere</w:t>
            </w:r>
            <w:proofErr w:type="spellEnd"/>
          </w:p>
        </w:tc>
        <w:tc>
          <w:tcPr>
            <w:tcW w:w="0" w:type="auto"/>
          </w:tcPr>
          <w:p w14:paraId="0C638B40" w14:textId="77777777" w:rsidR="00F76B63" w:rsidRDefault="00F76B63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61E1D0EB" w14:textId="77777777" w:rsidR="00F76B63" w:rsidRDefault="00F76B63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2F18A9D4" w14:textId="77777777" w:rsidR="00F76B63" w:rsidRDefault="00F76B63">
            <w:pPr>
              <w:rPr>
                <w:szCs w:val="24"/>
              </w:rPr>
            </w:pPr>
          </w:p>
        </w:tc>
      </w:tr>
    </w:tbl>
    <w:p w14:paraId="5E1B8FB2" w14:textId="77777777" w:rsidR="00F76B63" w:rsidRPr="008C6329" w:rsidRDefault="00F76B63" w:rsidP="00F76B63">
      <w:pPr>
        <w:pStyle w:val="NormalWeb"/>
        <w:rPr>
          <w:i/>
        </w:rPr>
      </w:pPr>
      <w:r w:rsidRPr="008C6329">
        <w:rPr>
          <w:i/>
        </w:rPr>
        <w:lastRenderedPageBreak/>
        <w:t>Casarea IT fără ștergere securizată a datelor = risc major GDPR.</w:t>
      </w:r>
    </w:p>
    <w:p w14:paraId="626498F9" w14:textId="77777777" w:rsidR="002C14BD" w:rsidRPr="008C6329" w:rsidRDefault="002C14BD" w:rsidP="008C6329">
      <w:pPr>
        <w:rPr>
          <w:b/>
        </w:rPr>
      </w:pPr>
    </w:p>
    <w:p w14:paraId="484D6538" w14:textId="77777777" w:rsidR="00F76B63" w:rsidRPr="008C6329" w:rsidRDefault="00F76B63" w:rsidP="008C6329">
      <w:pPr>
        <w:rPr>
          <w:b/>
        </w:rPr>
      </w:pPr>
      <w:r w:rsidRPr="008C6329">
        <w:rPr>
          <w:b/>
        </w:rPr>
        <w:t>K. CONTROL INTERN ȘI PREVENIRE ABUZURI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01"/>
        <w:gridCol w:w="510"/>
        <w:gridCol w:w="523"/>
        <w:gridCol w:w="1296"/>
      </w:tblGrid>
      <w:tr w:rsidR="00F76B63" w14:paraId="446BF6B7" w14:textId="77777777" w:rsidTr="002C14BD">
        <w:tc>
          <w:tcPr>
            <w:tcW w:w="0" w:type="auto"/>
          </w:tcPr>
          <w:p w14:paraId="5C30EA3C" w14:textId="77777777" w:rsidR="00F76B63" w:rsidRDefault="00F76B63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</w:rPr>
              <w:t>Verificare</w:t>
            </w:r>
            <w:proofErr w:type="spellEnd"/>
          </w:p>
        </w:tc>
        <w:tc>
          <w:tcPr>
            <w:tcW w:w="0" w:type="auto"/>
          </w:tcPr>
          <w:p w14:paraId="5B96F848" w14:textId="77777777" w:rsidR="00F76B63" w:rsidRDefault="00F76B6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Da</w:t>
            </w:r>
          </w:p>
        </w:tc>
        <w:tc>
          <w:tcPr>
            <w:tcW w:w="0" w:type="auto"/>
          </w:tcPr>
          <w:p w14:paraId="49BFBEFE" w14:textId="77777777" w:rsidR="00F76B63" w:rsidRDefault="00F76B6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Nu</w:t>
            </w:r>
          </w:p>
        </w:tc>
        <w:tc>
          <w:tcPr>
            <w:tcW w:w="0" w:type="auto"/>
          </w:tcPr>
          <w:p w14:paraId="5C0EF222" w14:textId="77777777" w:rsidR="00F76B63" w:rsidRDefault="00F76B63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</w:rPr>
              <w:t>Observații</w:t>
            </w:r>
            <w:proofErr w:type="spellEnd"/>
          </w:p>
        </w:tc>
      </w:tr>
      <w:tr w:rsidR="00F76B63" w14:paraId="10EA9903" w14:textId="77777777" w:rsidTr="002C14BD">
        <w:tc>
          <w:tcPr>
            <w:tcW w:w="0" w:type="auto"/>
          </w:tcPr>
          <w:p w14:paraId="7CE4A7B0" w14:textId="77777777" w:rsidR="00F76B63" w:rsidRDefault="00F76B63">
            <w:pPr>
              <w:rPr>
                <w:szCs w:val="24"/>
              </w:rPr>
            </w:pPr>
            <w:proofErr w:type="spellStart"/>
            <w:r>
              <w:t>Există</w:t>
            </w:r>
            <w:proofErr w:type="spellEnd"/>
            <w:r>
              <w:t xml:space="preserve"> </w:t>
            </w:r>
            <w:proofErr w:type="spellStart"/>
            <w:r>
              <w:t>separare</w:t>
            </w:r>
            <w:proofErr w:type="spellEnd"/>
            <w:r>
              <w:t xml:space="preserve"> de </w:t>
            </w:r>
            <w:proofErr w:type="spellStart"/>
            <w:r>
              <w:t>atribuții</w:t>
            </w:r>
            <w:proofErr w:type="spellEnd"/>
          </w:p>
        </w:tc>
        <w:tc>
          <w:tcPr>
            <w:tcW w:w="0" w:type="auto"/>
          </w:tcPr>
          <w:p w14:paraId="6B0209A4" w14:textId="77777777" w:rsidR="00F76B63" w:rsidRDefault="00F76B63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4838B869" w14:textId="77777777" w:rsidR="00F76B63" w:rsidRDefault="00F76B63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43077A46" w14:textId="77777777" w:rsidR="00F76B63" w:rsidRDefault="00F76B63">
            <w:pPr>
              <w:rPr>
                <w:szCs w:val="24"/>
              </w:rPr>
            </w:pPr>
          </w:p>
        </w:tc>
      </w:tr>
      <w:tr w:rsidR="00F76B63" w14:paraId="0E209F57" w14:textId="77777777" w:rsidTr="002C14BD">
        <w:tc>
          <w:tcPr>
            <w:tcW w:w="0" w:type="auto"/>
          </w:tcPr>
          <w:p w14:paraId="12FCC9CE" w14:textId="77777777" w:rsidR="00F76B63" w:rsidRDefault="00F76B63">
            <w:pPr>
              <w:rPr>
                <w:szCs w:val="24"/>
              </w:rPr>
            </w:pPr>
            <w:r>
              <w:t xml:space="preserve">Nu </w:t>
            </w:r>
            <w:proofErr w:type="spellStart"/>
            <w:r>
              <w:t>există</w:t>
            </w:r>
            <w:proofErr w:type="spellEnd"/>
            <w:r>
              <w:t xml:space="preserve"> </w:t>
            </w:r>
            <w:proofErr w:type="spellStart"/>
            <w:r>
              <w:t>casări</w:t>
            </w:r>
            <w:proofErr w:type="spellEnd"/>
            <w:r>
              <w:t xml:space="preserve"> </w:t>
            </w:r>
            <w:proofErr w:type="spellStart"/>
            <w:r>
              <w:t>repetate</w:t>
            </w:r>
            <w:proofErr w:type="spellEnd"/>
            <w:r>
              <w:t xml:space="preserve"> </w:t>
            </w:r>
            <w:proofErr w:type="spellStart"/>
            <w:r>
              <w:t>nejustificate</w:t>
            </w:r>
            <w:proofErr w:type="spellEnd"/>
          </w:p>
        </w:tc>
        <w:tc>
          <w:tcPr>
            <w:tcW w:w="0" w:type="auto"/>
          </w:tcPr>
          <w:p w14:paraId="06D6A2C8" w14:textId="77777777" w:rsidR="00F76B63" w:rsidRDefault="00F76B63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732F75F2" w14:textId="77777777" w:rsidR="00F76B63" w:rsidRDefault="00F76B63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7ECCB3F4" w14:textId="77777777" w:rsidR="00F76B63" w:rsidRDefault="00F76B63">
            <w:pPr>
              <w:rPr>
                <w:szCs w:val="24"/>
              </w:rPr>
            </w:pPr>
          </w:p>
        </w:tc>
      </w:tr>
      <w:tr w:rsidR="00F76B63" w14:paraId="3C6E21FD" w14:textId="77777777" w:rsidTr="002C14BD">
        <w:tc>
          <w:tcPr>
            <w:tcW w:w="0" w:type="auto"/>
          </w:tcPr>
          <w:p w14:paraId="148D7E49" w14:textId="77777777" w:rsidR="00F76B63" w:rsidRDefault="00F76B63">
            <w:pPr>
              <w:rPr>
                <w:szCs w:val="24"/>
              </w:rPr>
            </w:pPr>
            <w:proofErr w:type="spellStart"/>
            <w:r>
              <w:t>Procesul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transparent</w:t>
            </w:r>
          </w:p>
        </w:tc>
        <w:tc>
          <w:tcPr>
            <w:tcW w:w="0" w:type="auto"/>
          </w:tcPr>
          <w:p w14:paraId="13327A68" w14:textId="77777777" w:rsidR="00F76B63" w:rsidRDefault="00F76B63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128EB0FD" w14:textId="77777777" w:rsidR="00F76B63" w:rsidRDefault="00F76B63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07289F26" w14:textId="77777777" w:rsidR="00F76B63" w:rsidRDefault="00F76B63">
            <w:pPr>
              <w:rPr>
                <w:szCs w:val="24"/>
              </w:rPr>
            </w:pPr>
          </w:p>
        </w:tc>
      </w:tr>
    </w:tbl>
    <w:p w14:paraId="681AAEB0" w14:textId="77777777" w:rsidR="002C14BD" w:rsidRPr="008C6329" w:rsidRDefault="002C14BD" w:rsidP="008C6329">
      <w:pPr>
        <w:rPr>
          <w:b/>
        </w:rPr>
      </w:pPr>
    </w:p>
    <w:p w14:paraId="62AC9696" w14:textId="77777777" w:rsidR="00F76B63" w:rsidRPr="008C6329" w:rsidRDefault="00F76B63" w:rsidP="008C6329">
      <w:pPr>
        <w:rPr>
          <w:b/>
        </w:rPr>
      </w:pPr>
      <w:r w:rsidRPr="008C6329">
        <w:rPr>
          <w:b/>
        </w:rPr>
        <w:t>L. CONCLUZII AUDIT</w:t>
      </w:r>
    </w:p>
    <w:p w14:paraId="1219F3FA" w14:textId="77777777" w:rsidR="00F76B63" w:rsidRDefault="00F76B63" w:rsidP="00F76B63">
      <w:pPr>
        <w:pStyle w:val="NormalWeb"/>
        <w:numPr>
          <w:ilvl w:val="0"/>
          <w:numId w:val="29"/>
        </w:numPr>
      </w:pPr>
      <w:r>
        <w:t>Nivel conformitate: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ridicat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mediu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scăzut</w:t>
      </w:r>
    </w:p>
    <w:p w14:paraId="08B17E7D" w14:textId="77777777" w:rsidR="00F76B63" w:rsidRDefault="00F76B63" w:rsidP="00F76B63">
      <w:pPr>
        <w:pStyle w:val="NormalWeb"/>
        <w:numPr>
          <w:ilvl w:val="0"/>
          <w:numId w:val="29"/>
        </w:numPr>
      </w:pPr>
      <w:r>
        <w:t>Neconformități identificate:</w:t>
      </w:r>
      <w:r>
        <w:br/>
        <w:t>......................................................................</w:t>
      </w:r>
    </w:p>
    <w:p w14:paraId="1C4E2B86" w14:textId="77777777" w:rsidR="00F76B63" w:rsidRDefault="00F76B63" w:rsidP="00F76B63">
      <w:pPr>
        <w:pStyle w:val="NormalWeb"/>
        <w:numPr>
          <w:ilvl w:val="0"/>
          <w:numId w:val="29"/>
        </w:numPr>
      </w:pPr>
      <w:r>
        <w:t>Recomandări:</w:t>
      </w:r>
      <w:r>
        <w:br/>
        <w:t>......................................................................</w:t>
      </w:r>
    </w:p>
    <w:p w14:paraId="7DE86A4D" w14:textId="77777777" w:rsidR="002C14BD" w:rsidRPr="008C6329" w:rsidRDefault="002C14BD" w:rsidP="008C6329">
      <w:pPr>
        <w:rPr>
          <w:b/>
        </w:rPr>
      </w:pPr>
    </w:p>
    <w:p w14:paraId="5842F5C5" w14:textId="77777777" w:rsidR="00F76B63" w:rsidRPr="008C6329" w:rsidRDefault="00F76B63" w:rsidP="008C6329">
      <w:pPr>
        <w:rPr>
          <w:b/>
        </w:rPr>
      </w:pPr>
      <w:r w:rsidRPr="008C6329">
        <w:rPr>
          <w:b/>
        </w:rPr>
        <w:t>M. APROBARE</w:t>
      </w:r>
    </w:p>
    <w:p w14:paraId="1BDB72B1" w14:textId="77777777" w:rsidR="00F76B63" w:rsidRDefault="00F76B63" w:rsidP="00F76B63">
      <w:pPr>
        <w:pStyle w:val="NormalWeb"/>
      </w:pPr>
      <w:r>
        <w:rPr>
          <w:rStyle w:val="Strong"/>
        </w:rPr>
        <w:t>Auditor / Responsabil:</w:t>
      </w:r>
      <w:r>
        <w:t xml:space="preserve"> ........................................</w:t>
      </w:r>
      <w:r>
        <w:br/>
      </w:r>
      <w:r>
        <w:rPr>
          <w:rStyle w:val="Strong"/>
        </w:rPr>
        <w:t>Data:</w:t>
      </w:r>
      <w:r>
        <w:t xml:space="preserve"> ........................................................</w:t>
      </w:r>
      <w:r>
        <w:br/>
      </w:r>
      <w:r>
        <w:rPr>
          <w:rStyle w:val="Strong"/>
        </w:rPr>
        <w:t>Semnătura:</w:t>
      </w:r>
      <w:r>
        <w:t xml:space="preserve"> ...................................................</w:t>
      </w:r>
    </w:p>
    <w:p w14:paraId="4CCBA7E6" w14:textId="77777777" w:rsidR="002C14BD" w:rsidRPr="008C6329" w:rsidRDefault="002C14BD" w:rsidP="008C6329">
      <w:pPr>
        <w:rPr>
          <w:b/>
        </w:rPr>
      </w:pPr>
    </w:p>
    <w:p w14:paraId="3BF4F3DA" w14:textId="77777777" w:rsidR="00F76B63" w:rsidRPr="008C6329" w:rsidRDefault="00F76B63" w:rsidP="008C6329">
      <w:pPr>
        <w:rPr>
          <w:b/>
        </w:rPr>
      </w:pPr>
      <w:r w:rsidRPr="008C6329">
        <w:rPr>
          <w:b/>
        </w:rPr>
        <w:t>NOTĂ FINALĂ (PENTRU AUDIT)</w:t>
      </w:r>
    </w:p>
    <w:p w14:paraId="3F3BCF1B" w14:textId="77777777" w:rsidR="00F76B63" w:rsidRDefault="00F76B63" w:rsidP="00F76B63">
      <w:pPr>
        <w:pStyle w:val="NormalWeb"/>
      </w:pPr>
      <w:r>
        <w:t>Acest checklist:</w:t>
      </w:r>
    </w:p>
    <w:p w14:paraId="748521A3" w14:textId="77777777" w:rsidR="00F76B63" w:rsidRDefault="00F76B63" w:rsidP="00F76B63">
      <w:pPr>
        <w:pStyle w:val="NormalWeb"/>
        <w:numPr>
          <w:ilvl w:val="0"/>
          <w:numId w:val="30"/>
        </w:numPr>
      </w:pPr>
      <w:r>
        <w:t>demonstrează control real asupra patrimoniului;</w:t>
      </w:r>
    </w:p>
    <w:p w14:paraId="32685A75" w14:textId="77777777" w:rsidR="00F76B63" w:rsidRDefault="00F76B63" w:rsidP="00F76B63">
      <w:pPr>
        <w:pStyle w:val="NormalWeb"/>
        <w:numPr>
          <w:ilvl w:val="0"/>
          <w:numId w:val="30"/>
        </w:numPr>
      </w:pPr>
      <w:r>
        <w:t>reduce riscul de pierderi și abuzuri;</w:t>
      </w:r>
    </w:p>
    <w:p w14:paraId="6863183D" w14:textId="77777777" w:rsidR="00F76B63" w:rsidRDefault="00F76B63" w:rsidP="00F76B63">
      <w:pPr>
        <w:pStyle w:val="NormalWeb"/>
        <w:numPr>
          <w:ilvl w:val="0"/>
          <w:numId w:val="30"/>
        </w:numPr>
      </w:pPr>
      <w:r>
        <w:t>susține conformitatea contabilă și fiscală;</w:t>
      </w:r>
    </w:p>
    <w:p w14:paraId="3CA5BEEB" w14:textId="77777777" w:rsidR="00F76B63" w:rsidRDefault="00F76B63" w:rsidP="00F76B63">
      <w:pPr>
        <w:pStyle w:val="NormalWeb"/>
        <w:numPr>
          <w:ilvl w:val="0"/>
          <w:numId w:val="30"/>
        </w:numPr>
      </w:pPr>
      <w:r>
        <w:t xml:space="preserve">este acceptat ca </w:t>
      </w:r>
      <w:r>
        <w:rPr>
          <w:rStyle w:val="Strong"/>
        </w:rPr>
        <w:t>dovadă solidă</w:t>
      </w:r>
      <w:r>
        <w:t xml:space="preserve"> la audit și control.</w:t>
      </w:r>
    </w:p>
    <w:p w14:paraId="3D9A0048" w14:textId="77777777" w:rsidR="00721411" w:rsidRPr="006A6AD8" w:rsidRDefault="00721411" w:rsidP="006A6AD8"/>
    <w:sectPr w:rsidR="00721411" w:rsidRPr="006A6AD8" w:rsidSect="001927C8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D00DFB1"/>
    <w:multiLevelType w:val="hybridMultilevel"/>
    <w:tmpl w:val="75D1960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CE728D46"/>
    <w:lvl w:ilvl="0">
      <w:numFmt w:val="bullet"/>
      <w:lvlText w:val="*"/>
      <w:lvlJc w:val="left"/>
    </w:lvl>
  </w:abstractNum>
  <w:abstractNum w:abstractNumId="2" w15:restartNumberingAfterBreak="0">
    <w:nsid w:val="00123AF1"/>
    <w:multiLevelType w:val="multilevel"/>
    <w:tmpl w:val="012C72E4"/>
    <w:lvl w:ilvl="0">
      <w:start w:val="1"/>
      <w:numFmt w:val="upperRoman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Roman"/>
      <w:lvlText w:val="%7)"/>
      <w:lvlJc w:val="left"/>
    </w:lvl>
    <w:lvl w:ilvl="7">
      <w:start w:val="1"/>
      <w:numFmt w:val="lowerLetter"/>
      <w:lvlText w:val="%8)"/>
      <w:lvlJc w:val="left"/>
    </w:lvl>
    <w:lvl w:ilvl="8">
      <w:start w:val="1"/>
      <w:numFmt w:val="lowerRoman"/>
      <w:lvlText w:val="%9)"/>
      <w:lvlJc w:val="left"/>
    </w:lvl>
  </w:abstractNum>
  <w:abstractNum w:abstractNumId="3" w15:restartNumberingAfterBreak="0">
    <w:nsid w:val="017A5DA4"/>
    <w:multiLevelType w:val="multilevel"/>
    <w:tmpl w:val="608E8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495C04"/>
    <w:multiLevelType w:val="multilevel"/>
    <w:tmpl w:val="B59E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2DD16BB"/>
    <w:multiLevelType w:val="hybridMultilevel"/>
    <w:tmpl w:val="2A3ED796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3276D0"/>
    <w:multiLevelType w:val="multilevel"/>
    <w:tmpl w:val="92949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9C72F8"/>
    <w:multiLevelType w:val="multilevel"/>
    <w:tmpl w:val="E628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7018F0"/>
    <w:multiLevelType w:val="multilevel"/>
    <w:tmpl w:val="B6100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AD67312"/>
    <w:multiLevelType w:val="multilevel"/>
    <w:tmpl w:val="AEB4D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E03C94"/>
    <w:multiLevelType w:val="multilevel"/>
    <w:tmpl w:val="73727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952882"/>
    <w:multiLevelType w:val="multilevel"/>
    <w:tmpl w:val="92FE8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921D9C"/>
    <w:multiLevelType w:val="multilevel"/>
    <w:tmpl w:val="4ED0D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4F390D"/>
    <w:multiLevelType w:val="multilevel"/>
    <w:tmpl w:val="BB0A0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AB5F67"/>
    <w:multiLevelType w:val="multilevel"/>
    <w:tmpl w:val="803C2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287BAA"/>
    <w:multiLevelType w:val="multilevel"/>
    <w:tmpl w:val="F15C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1F779A"/>
    <w:multiLevelType w:val="multilevel"/>
    <w:tmpl w:val="55E0C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5F4387"/>
    <w:multiLevelType w:val="multilevel"/>
    <w:tmpl w:val="B36CC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343A5F"/>
    <w:multiLevelType w:val="multilevel"/>
    <w:tmpl w:val="2B384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E364F0"/>
    <w:multiLevelType w:val="multilevel"/>
    <w:tmpl w:val="2B1C4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DD774C"/>
    <w:multiLevelType w:val="multilevel"/>
    <w:tmpl w:val="F3CCA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2555B1"/>
    <w:multiLevelType w:val="multilevel"/>
    <w:tmpl w:val="7C1A7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FE2DAB"/>
    <w:multiLevelType w:val="multilevel"/>
    <w:tmpl w:val="8D742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F82EB0"/>
    <w:multiLevelType w:val="multilevel"/>
    <w:tmpl w:val="A2926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B45207"/>
    <w:multiLevelType w:val="multilevel"/>
    <w:tmpl w:val="5F78D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7328AC"/>
    <w:multiLevelType w:val="multilevel"/>
    <w:tmpl w:val="0F0EC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19099A"/>
    <w:multiLevelType w:val="multilevel"/>
    <w:tmpl w:val="25520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C50A20"/>
    <w:multiLevelType w:val="multilevel"/>
    <w:tmpl w:val="5D0E5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09742C"/>
    <w:multiLevelType w:val="multilevel"/>
    <w:tmpl w:val="FB686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892648"/>
    <w:multiLevelType w:val="multilevel"/>
    <w:tmpl w:val="AA865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1485887">
    <w:abstractNumId w:val="2"/>
  </w:num>
  <w:num w:numId="2" w16cid:durableId="1410618031">
    <w:abstractNumId w:val="4"/>
  </w:num>
  <w:num w:numId="3" w16cid:durableId="1248534719">
    <w:abstractNumId w:val="0"/>
  </w:num>
  <w:num w:numId="4" w16cid:durableId="1933932016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 w16cid:durableId="1512792613">
    <w:abstractNumId w:val="10"/>
  </w:num>
  <w:num w:numId="6" w16cid:durableId="1818299247">
    <w:abstractNumId w:val="5"/>
  </w:num>
  <w:num w:numId="7" w16cid:durableId="1649553467">
    <w:abstractNumId w:val="25"/>
  </w:num>
  <w:num w:numId="8" w16cid:durableId="2020499343">
    <w:abstractNumId w:val="29"/>
  </w:num>
  <w:num w:numId="9" w16cid:durableId="868644206">
    <w:abstractNumId w:val="20"/>
  </w:num>
  <w:num w:numId="10" w16cid:durableId="1531337882">
    <w:abstractNumId w:val="27"/>
  </w:num>
  <w:num w:numId="11" w16cid:durableId="1134910189">
    <w:abstractNumId w:val="15"/>
  </w:num>
  <w:num w:numId="12" w16cid:durableId="287978954">
    <w:abstractNumId w:val="19"/>
  </w:num>
  <w:num w:numId="13" w16cid:durableId="1252857313">
    <w:abstractNumId w:val="17"/>
  </w:num>
  <w:num w:numId="14" w16cid:durableId="406879523">
    <w:abstractNumId w:val="21"/>
  </w:num>
  <w:num w:numId="15" w16cid:durableId="2053266035">
    <w:abstractNumId w:val="8"/>
  </w:num>
  <w:num w:numId="16" w16cid:durableId="782768026">
    <w:abstractNumId w:val="16"/>
  </w:num>
  <w:num w:numId="17" w16cid:durableId="441850249">
    <w:abstractNumId w:val="24"/>
  </w:num>
  <w:num w:numId="18" w16cid:durableId="1688677347">
    <w:abstractNumId w:val="18"/>
  </w:num>
  <w:num w:numId="19" w16cid:durableId="1645696958">
    <w:abstractNumId w:val="6"/>
  </w:num>
  <w:num w:numId="20" w16cid:durableId="1786457165">
    <w:abstractNumId w:val="7"/>
  </w:num>
  <w:num w:numId="21" w16cid:durableId="1011490816">
    <w:abstractNumId w:val="22"/>
  </w:num>
  <w:num w:numId="22" w16cid:durableId="1558785409">
    <w:abstractNumId w:val="12"/>
  </w:num>
  <w:num w:numId="23" w16cid:durableId="1863283411">
    <w:abstractNumId w:val="9"/>
  </w:num>
  <w:num w:numId="24" w16cid:durableId="1177888820">
    <w:abstractNumId w:val="11"/>
  </w:num>
  <w:num w:numId="25" w16cid:durableId="2057777391">
    <w:abstractNumId w:val="28"/>
  </w:num>
  <w:num w:numId="26" w16cid:durableId="98569422">
    <w:abstractNumId w:val="13"/>
  </w:num>
  <w:num w:numId="27" w16cid:durableId="1614239471">
    <w:abstractNumId w:val="26"/>
  </w:num>
  <w:num w:numId="28" w16cid:durableId="1176043691">
    <w:abstractNumId w:val="14"/>
  </w:num>
  <w:num w:numId="29" w16cid:durableId="1316489965">
    <w:abstractNumId w:val="3"/>
  </w:num>
  <w:num w:numId="30" w16cid:durableId="130766518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754"/>
    <w:rsid w:val="0000086C"/>
    <w:rsid w:val="00000BE4"/>
    <w:rsid w:val="00001B9A"/>
    <w:rsid w:val="00002F2F"/>
    <w:rsid w:val="0000327B"/>
    <w:rsid w:val="000050AF"/>
    <w:rsid w:val="00007E3F"/>
    <w:rsid w:val="00013845"/>
    <w:rsid w:val="00020B2F"/>
    <w:rsid w:val="00022522"/>
    <w:rsid w:val="00025624"/>
    <w:rsid w:val="00025CA8"/>
    <w:rsid w:val="00032AB9"/>
    <w:rsid w:val="0003661D"/>
    <w:rsid w:val="0004105D"/>
    <w:rsid w:val="00041487"/>
    <w:rsid w:val="0004277B"/>
    <w:rsid w:val="0004279E"/>
    <w:rsid w:val="00047106"/>
    <w:rsid w:val="000557C0"/>
    <w:rsid w:val="00060341"/>
    <w:rsid w:val="00061697"/>
    <w:rsid w:val="00072282"/>
    <w:rsid w:val="00076851"/>
    <w:rsid w:val="00076F00"/>
    <w:rsid w:val="000816DB"/>
    <w:rsid w:val="000826CA"/>
    <w:rsid w:val="00082C9C"/>
    <w:rsid w:val="00083BE8"/>
    <w:rsid w:val="00090D85"/>
    <w:rsid w:val="00092A4C"/>
    <w:rsid w:val="00093DA7"/>
    <w:rsid w:val="0009799E"/>
    <w:rsid w:val="000A2DCD"/>
    <w:rsid w:val="000A3FB5"/>
    <w:rsid w:val="000A57F9"/>
    <w:rsid w:val="000A67E3"/>
    <w:rsid w:val="000B758D"/>
    <w:rsid w:val="000C1042"/>
    <w:rsid w:val="000C2647"/>
    <w:rsid w:val="000C2BAB"/>
    <w:rsid w:val="000C2C5D"/>
    <w:rsid w:val="000C499F"/>
    <w:rsid w:val="000C4B10"/>
    <w:rsid w:val="000D0114"/>
    <w:rsid w:val="000D5835"/>
    <w:rsid w:val="000D584B"/>
    <w:rsid w:val="000D73B5"/>
    <w:rsid w:val="000E0585"/>
    <w:rsid w:val="000E19A8"/>
    <w:rsid w:val="000E4F6F"/>
    <w:rsid w:val="000E50E1"/>
    <w:rsid w:val="000E532F"/>
    <w:rsid w:val="000E5797"/>
    <w:rsid w:val="000E6C07"/>
    <w:rsid w:val="000F38CC"/>
    <w:rsid w:val="000F4322"/>
    <w:rsid w:val="000F7317"/>
    <w:rsid w:val="00100BE2"/>
    <w:rsid w:val="001048A0"/>
    <w:rsid w:val="001072AD"/>
    <w:rsid w:val="00111E80"/>
    <w:rsid w:val="001126E8"/>
    <w:rsid w:val="001127F2"/>
    <w:rsid w:val="00112E68"/>
    <w:rsid w:val="00112FB2"/>
    <w:rsid w:val="0011547F"/>
    <w:rsid w:val="00115ABA"/>
    <w:rsid w:val="00124540"/>
    <w:rsid w:val="00124730"/>
    <w:rsid w:val="0012720C"/>
    <w:rsid w:val="00133B5F"/>
    <w:rsid w:val="00145E09"/>
    <w:rsid w:val="00146333"/>
    <w:rsid w:val="001468AD"/>
    <w:rsid w:val="0015449F"/>
    <w:rsid w:val="0016319B"/>
    <w:rsid w:val="00170429"/>
    <w:rsid w:val="00171073"/>
    <w:rsid w:val="00173A67"/>
    <w:rsid w:val="00174B03"/>
    <w:rsid w:val="001810B7"/>
    <w:rsid w:val="00181EE1"/>
    <w:rsid w:val="00183B24"/>
    <w:rsid w:val="001927C8"/>
    <w:rsid w:val="00192E17"/>
    <w:rsid w:val="001963AC"/>
    <w:rsid w:val="00196B5D"/>
    <w:rsid w:val="001A280B"/>
    <w:rsid w:val="001A2814"/>
    <w:rsid w:val="001A40AF"/>
    <w:rsid w:val="001B1E34"/>
    <w:rsid w:val="001B290C"/>
    <w:rsid w:val="001B29E3"/>
    <w:rsid w:val="001B4E2D"/>
    <w:rsid w:val="001C19B5"/>
    <w:rsid w:val="001C3646"/>
    <w:rsid w:val="001C762A"/>
    <w:rsid w:val="001D0126"/>
    <w:rsid w:val="001D0B87"/>
    <w:rsid w:val="001D21D9"/>
    <w:rsid w:val="001E47EF"/>
    <w:rsid w:val="001F27C6"/>
    <w:rsid w:val="001F3BDB"/>
    <w:rsid w:val="001F48F7"/>
    <w:rsid w:val="001F6EF4"/>
    <w:rsid w:val="001F7B4C"/>
    <w:rsid w:val="00202455"/>
    <w:rsid w:val="002051D4"/>
    <w:rsid w:val="00207BE4"/>
    <w:rsid w:val="002117C2"/>
    <w:rsid w:val="00211C86"/>
    <w:rsid w:val="00212C0B"/>
    <w:rsid w:val="00213EAA"/>
    <w:rsid w:val="002147C3"/>
    <w:rsid w:val="00221C74"/>
    <w:rsid w:val="0022286F"/>
    <w:rsid w:val="00230452"/>
    <w:rsid w:val="002324BA"/>
    <w:rsid w:val="0023768C"/>
    <w:rsid w:val="00240740"/>
    <w:rsid w:val="00250F96"/>
    <w:rsid w:val="00251210"/>
    <w:rsid w:val="002515EA"/>
    <w:rsid w:val="00251632"/>
    <w:rsid w:val="00256EC6"/>
    <w:rsid w:val="002575FB"/>
    <w:rsid w:val="0026136E"/>
    <w:rsid w:val="002614C2"/>
    <w:rsid w:val="002634A1"/>
    <w:rsid w:val="00271FF1"/>
    <w:rsid w:val="00272163"/>
    <w:rsid w:val="00272DF0"/>
    <w:rsid w:val="00273D83"/>
    <w:rsid w:val="00275A5C"/>
    <w:rsid w:val="002773D1"/>
    <w:rsid w:val="00284DD4"/>
    <w:rsid w:val="00285015"/>
    <w:rsid w:val="00290276"/>
    <w:rsid w:val="00291CB8"/>
    <w:rsid w:val="002948E2"/>
    <w:rsid w:val="002973D4"/>
    <w:rsid w:val="002A064F"/>
    <w:rsid w:val="002A1633"/>
    <w:rsid w:val="002A27CB"/>
    <w:rsid w:val="002A3A36"/>
    <w:rsid w:val="002A617C"/>
    <w:rsid w:val="002B1405"/>
    <w:rsid w:val="002B1D6C"/>
    <w:rsid w:val="002B2A68"/>
    <w:rsid w:val="002B3830"/>
    <w:rsid w:val="002B3E81"/>
    <w:rsid w:val="002B3FC1"/>
    <w:rsid w:val="002B4495"/>
    <w:rsid w:val="002B47E9"/>
    <w:rsid w:val="002B4B01"/>
    <w:rsid w:val="002C14BD"/>
    <w:rsid w:val="002C160E"/>
    <w:rsid w:val="002C3538"/>
    <w:rsid w:val="002D2E37"/>
    <w:rsid w:val="002D5729"/>
    <w:rsid w:val="002D67D9"/>
    <w:rsid w:val="002E0CEB"/>
    <w:rsid w:val="002E1CF2"/>
    <w:rsid w:val="002E3265"/>
    <w:rsid w:val="002E4064"/>
    <w:rsid w:val="002F2206"/>
    <w:rsid w:val="002F66C6"/>
    <w:rsid w:val="003001F3"/>
    <w:rsid w:val="00302A6D"/>
    <w:rsid w:val="00314415"/>
    <w:rsid w:val="003153BE"/>
    <w:rsid w:val="003221F8"/>
    <w:rsid w:val="00324DAB"/>
    <w:rsid w:val="00324E1E"/>
    <w:rsid w:val="00324E47"/>
    <w:rsid w:val="00325B4E"/>
    <w:rsid w:val="00327FC8"/>
    <w:rsid w:val="00331165"/>
    <w:rsid w:val="00331AFB"/>
    <w:rsid w:val="00332564"/>
    <w:rsid w:val="00333A32"/>
    <w:rsid w:val="00335C6C"/>
    <w:rsid w:val="003408AA"/>
    <w:rsid w:val="00344932"/>
    <w:rsid w:val="003451FB"/>
    <w:rsid w:val="0035022C"/>
    <w:rsid w:val="00351483"/>
    <w:rsid w:val="0035148C"/>
    <w:rsid w:val="0035300C"/>
    <w:rsid w:val="0035349C"/>
    <w:rsid w:val="00355271"/>
    <w:rsid w:val="00355A1F"/>
    <w:rsid w:val="00355C82"/>
    <w:rsid w:val="00356FCC"/>
    <w:rsid w:val="00363650"/>
    <w:rsid w:val="00364B4E"/>
    <w:rsid w:val="003659D6"/>
    <w:rsid w:val="00371415"/>
    <w:rsid w:val="00372271"/>
    <w:rsid w:val="00375CCB"/>
    <w:rsid w:val="00384E2B"/>
    <w:rsid w:val="003852BA"/>
    <w:rsid w:val="003872EB"/>
    <w:rsid w:val="00393028"/>
    <w:rsid w:val="00393D2D"/>
    <w:rsid w:val="0039465E"/>
    <w:rsid w:val="00396D78"/>
    <w:rsid w:val="003B0235"/>
    <w:rsid w:val="003B23F0"/>
    <w:rsid w:val="003B2ADA"/>
    <w:rsid w:val="003C6686"/>
    <w:rsid w:val="003C66EA"/>
    <w:rsid w:val="003C7410"/>
    <w:rsid w:val="003D1784"/>
    <w:rsid w:val="003D5806"/>
    <w:rsid w:val="003D7370"/>
    <w:rsid w:val="003D7B1B"/>
    <w:rsid w:val="003E1B1C"/>
    <w:rsid w:val="003E2DA4"/>
    <w:rsid w:val="003E4B2A"/>
    <w:rsid w:val="003E6AEC"/>
    <w:rsid w:val="003F699C"/>
    <w:rsid w:val="00401A08"/>
    <w:rsid w:val="00403C86"/>
    <w:rsid w:val="00407562"/>
    <w:rsid w:val="00411078"/>
    <w:rsid w:val="0041391C"/>
    <w:rsid w:val="00414F8A"/>
    <w:rsid w:val="00417C0C"/>
    <w:rsid w:val="00417D5C"/>
    <w:rsid w:val="00423054"/>
    <w:rsid w:val="00423CF1"/>
    <w:rsid w:val="00424975"/>
    <w:rsid w:val="00424B1D"/>
    <w:rsid w:val="00437B52"/>
    <w:rsid w:val="00442157"/>
    <w:rsid w:val="0044276F"/>
    <w:rsid w:val="004437EC"/>
    <w:rsid w:val="004450E4"/>
    <w:rsid w:val="004473B6"/>
    <w:rsid w:val="0045185E"/>
    <w:rsid w:val="004573DD"/>
    <w:rsid w:val="004626DD"/>
    <w:rsid w:val="00466C89"/>
    <w:rsid w:val="00470E55"/>
    <w:rsid w:val="00470FBD"/>
    <w:rsid w:val="00480006"/>
    <w:rsid w:val="00481EBB"/>
    <w:rsid w:val="00486619"/>
    <w:rsid w:val="00487AF1"/>
    <w:rsid w:val="00490BDE"/>
    <w:rsid w:val="004935A2"/>
    <w:rsid w:val="00493FD8"/>
    <w:rsid w:val="00494CDA"/>
    <w:rsid w:val="0049597E"/>
    <w:rsid w:val="0049761F"/>
    <w:rsid w:val="004A109B"/>
    <w:rsid w:val="004A388A"/>
    <w:rsid w:val="004B00A8"/>
    <w:rsid w:val="004B0758"/>
    <w:rsid w:val="004B277C"/>
    <w:rsid w:val="004B52C8"/>
    <w:rsid w:val="004B6557"/>
    <w:rsid w:val="004B7AFF"/>
    <w:rsid w:val="004C1A8E"/>
    <w:rsid w:val="004C227B"/>
    <w:rsid w:val="004C2561"/>
    <w:rsid w:val="004C6C90"/>
    <w:rsid w:val="004E03DF"/>
    <w:rsid w:val="004E0744"/>
    <w:rsid w:val="004E6EF1"/>
    <w:rsid w:val="004F0C03"/>
    <w:rsid w:val="004F2CCA"/>
    <w:rsid w:val="004F6496"/>
    <w:rsid w:val="004F6F38"/>
    <w:rsid w:val="004F74C8"/>
    <w:rsid w:val="004F7B18"/>
    <w:rsid w:val="00506B10"/>
    <w:rsid w:val="00511189"/>
    <w:rsid w:val="00513754"/>
    <w:rsid w:val="00513CF8"/>
    <w:rsid w:val="00517C37"/>
    <w:rsid w:val="005242FF"/>
    <w:rsid w:val="005245DC"/>
    <w:rsid w:val="005254E5"/>
    <w:rsid w:val="005277D5"/>
    <w:rsid w:val="00536BAE"/>
    <w:rsid w:val="00542C92"/>
    <w:rsid w:val="00543E18"/>
    <w:rsid w:val="005449CC"/>
    <w:rsid w:val="0055141C"/>
    <w:rsid w:val="00551FAB"/>
    <w:rsid w:val="00554AFA"/>
    <w:rsid w:val="0055718C"/>
    <w:rsid w:val="005623BC"/>
    <w:rsid w:val="005627B6"/>
    <w:rsid w:val="005627F5"/>
    <w:rsid w:val="0056422E"/>
    <w:rsid w:val="00564309"/>
    <w:rsid w:val="00565890"/>
    <w:rsid w:val="00583FD9"/>
    <w:rsid w:val="00584B8A"/>
    <w:rsid w:val="00584BF5"/>
    <w:rsid w:val="0058511C"/>
    <w:rsid w:val="00590FFF"/>
    <w:rsid w:val="005912B7"/>
    <w:rsid w:val="0059331D"/>
    <w:rsid w:val="005935CA"/>
    <w:rsid w:val="00593E68"/>
    <w:rsid w:val="00594703"/>
    <w:rsid w:val="00595CCB"/>
    <w:rsid w:val="00596640"/>
    <w:rsid w:val="005A02D1"/>
    <w:rsid w:val="005A06BE"/>
    <w:rsid w:val="005A2F69"/>
    <w:rsid w:val="005A4FF1"/>
    <w:rsid w:val="005B14EA"/>
    <w:rsid w:val="005B30DB"/>
    <w:rsid w:val="005B69BD"/>
    <w:rsid w:val="005C0BA8"/>
    <w:rsid w:val="005C49A8"/>
    <w:rsid w:val="005C5335"/>
    <w:rsid w:val="005C603C"/>
    <w:rsid w:val="005C6BA7"/>
    <w:rsid w:val="005E072B"/>
    <w:rsid w:val="005E4B3F"/>
    <w:rsid w:val="005E6E4E"/>
    <w:rsid w:val="005F2EB5"/>
    <w:rsid w:val="005F44EB"/>
    <w:rsid w:val="005F512C"/>
    <w:rsid w:val="006007F7"/>
    <w:rsid w:val="00600AF5"/>
    <w:rsid w:val="00604774"/>
    <w:rsid w:val="00616501"/>
    <w:rsid w:val="00621192"/>
    <w:rsid w:val="00621E8F"/>
    <w:rsid w:val="00626144"/>
    <w:rsid w:val="00636B64"/>
    <w:rsid w:val="00642A3C"/>
    <w:rsid w:val="0064616A"/>
    <w:rsid w:val="006519AC"/>
    <w:rsid w:val="00654739"/>
    <w:rsid w:val="0066411E"/>
    <w:rsid w:val="00672085"/>
    <w:rsid w:val="00672AE1"/>
    <w:rsid w:val="00676AD8"/>
    <w:rsid w:val="00676FB2"/>
    <w:rsid w:val="00677A2D"/>
    <w:rsid w:val="00684C3D"/>
    <w:rsid w:val="006951EB"/>
    <w:rsid w:val="006A1DA9"/>
    <w:rsid w:val="006A33BF"/>
    <w:rsid w:val="006A412D"/>
    <w:rsid w:val="006A6AD8"/>
    <w:rsid w:val="006A6F6F"/>
    <w:rsid w:val="006B0410"/>
    <w:rsid w:val="006B1FAD"/>
    <w:rsid w:val="006B3174"/>
    <w:rsid w:val="006B3D03"/>
    <w:rsid w:val="006B54E3"/>
    <w:rsid w:val="006C1FF9"/>
    <w:rsid w:val="006C2511"/>
    <w:rsid w:val="006C3E9A"/>
    <w:rsid w:val="006C47AD"/>
    <w:rsid w:val="006D2087"/>
    <w:rsid w:val="006D6B3C"/>
    <w:rsid w:val="006F4B3E"/>
    <w:rsid w:val="006F4E51"/>
    <w:rsid w:val="006F5B29"/>
    <w:rsid w:val="006F6097"/>
    <w:rsid w:val="00702790"/>
    <w:rsid w:val="0070368D"/>
    <w:rsid w:val="00706566"/>
    <w:rsid w:val="00706624"/>
    <w:rsid w:val="00707718"/>
    <w:rsid w:val="00707CA8"/>
    <w:rsid w:val="00711143"/>
    <w:rsid w:val="007128BB"/>
    <w:rsid w:val="00713EEF"/>
    <w:rsid w:val="0071403E"/>
    <w:rsid w:val="0071650B"/>
    <w:rsid w:val="0071689D"/>
    <w:rsid w:val="00716B5B"/>
    <w:rsid w:val="00720505"/>
    <w:rsid w:val="00721411"/>
    <w:rsid w:val="00726ACC"/>
    <w:rsid w:val="00727103"/>
    <w:rsid w:val="0072758E"/>
    <w:rsid w:val="00734072"/>
    <w:rsid w:val="00737F7F"/>
    <w:rsid w:val="00746E86"/>
    <w:rsid w:val="007516D1"/>
    <w:rsid w:val="00752354"/>
    <w:rsid w:val="00753DBF"/>
    <w:rsid w:val="00754FA9"/>
    <w:rsid w:val="00757153"/>
    <w:rsid w:val="00760A9E"/>
    <w:rsid w:val="007715F1"/>
    <w:rsid w:val="00771684"/>
    <w:rsid w:val="00773D31"/>
    <w:rsid w:val="00776D7E"/>
    <w:rsid w:val="00780012"/>
    <w:rsid w:val="00781637"/>
    <w:rsid w:val="0078464A"/>
    <w:rsid w:val="0078497C"/>
    <w:rsid w:val="00784AAA"/>
    <w:rsid w:val="00785C3F"/>
    <w:rsid w:val="00792DF4"/>
    <w:rsid w:val="0079302D"/>
    <w:rsid w:val="00793254"/>
    <w:rsid w:val="00794FCA"/>
    <w:rsid w:val="00795547"/>
    <w:rsid w:val="007A445D"/>
    <w:rsid w:val="007A469D"/>
    <w:rsid w:val="007A4840"/>
    <w:rsid w:val="007A549F"/>
    <w:rsid w:val="007A7313"/>
    <w:rsid w:val="007B1541"/>
    <w:rsid w:val="007B5680"/>
    <w:rsid w:val="007B5BC1"/>
    <w:rsid w:val="007B68D8"/>
    <w:rsid w:val="007C01DB"/>
    <w:rsid w:val="007C2358"/>
    <w:rsid w:val="007C7244"/>
    <w:rsid w:val="007C765C"/>
    <w:rsid w:val="007D17B0"/>
    <w:rsid w:val="007D1A86"/>
    <w:rsid w:val="007D2C60"/>
    <w:rsid w:val="007D6EB7"/>
    <w:rsid w:val="007E01E9"/>
    <w:rsid w:val="007E25F2"/>
    <w:rsid w:val="007E66E3"/>
    <w:rsid w:val="007F7C39"/>
    <w:rsid w:val="00801E43"/>
    <w:rsid w:val="00802719"/>
    <w:rsid w:val="008046DC"/>
    <w:rsid w:val="008048FC"/>
    <w:rsid w:val="00806239"/>
    <w:rsid w:val="00806C39"/>
    <w:rsid w:val="00810740"/>
    <w:rsid w:val="008123ED"/>
    <w:rsid w:val="00820F06"/>
    <w:rsid w:val="008323AF"/>
    <w:rsid w:val="00834F61"/>
    <w:rsid w:val="00835AE1"/>
    <w:rsid w:val="0083747C"/>
    <w:rsid w:val="008427D8"/>
    <w:rsid w:val="00845F28"/>
    <w:rsid w:val="00852D4D"/>
    <w:rsid w:val="00853BCE"/>
    <w:rsid w:val="008548BF"/>
    <w:rsid w:val="00861766"/>
    <w:rsid w:val="0086225F"/>
    <w:rsid w:val="008702C7"/>
    <w:rsid w:val="00870C93"/>
    <w:rsid w:val="00874DEB"/>
    <w:rsid w:val="00875EF0"/>
    <w:rsid w:val="00882644"/>
    <w:rsid w:val="008826D1"/>
    <w:rsid w:val="008839C9"/>
    <w:rsid w:val="00884FB9"/>
    <w:rsid w:val="00890F9E"/>
    <w:rsid w:val="008956C2"/>
    <w:rsid w:val="00895CFC"/>
    <w:rsid w:val="00897E1B"/>
    <w:rsid w:val="008A0889"/>
    <w:rsid w:val="008A1672"/>
    <w:rsid w:val="008A335B"/>
    <w:rsid w:val="008A3B64"/>
    <w:rsid w:val="008A63BC"/>
    <w:rsid w:val="008B6869"/>
    <w:rsid w:val="008B70B2"/>
    <w:rsid w:val="008B716D"/>
    <w:rsid w:val="008C2F4A"/>
    <w:rsid w:val="008C3C86"/>
    <w:rsid w:val="008C4885"/>
    <w:rsid w:val="008C51A0"/>
    <w:rsid w:val="008C6329"/>
    <w:rsid w:val="008D2930"/>
    <w:rsid w:val="008D40DB"/>
    <w:rsid w:val="008E2DE5"/>
    <w:rsid w:val="008E3CF9"/>
    <w:rsid w:val="008E5A7F"/>
    <w:rsid w:val="008E62A7"/>
    <w:rsid w:val="008F5165"/>
    <w:rsid w:val="008F5FAE"/>
    <w:rsid w:val="00904ABA"/>
    <w:rsid w:val="00905F5F"/>
    <w:rsid w:val="0091287E"/>
    <w:rsid w:val="0091661C"/>
    <w:rsid w:val="0092703E"/>
    <w:rsid w:val="009306C5"/>
    <w:rsid w:val="00931160"/>
    <w:rsid w:val="009324C1"/>
    <w:rsid w:val="00932E67"/>
    <w:rsid w:val="00937DAA"/>
    <w:rsid w:val="00941B11"/>
    <w:rsid w:val="009421D6"/>
    <w:rsid w:val="0094228D"/>
    <w:rsid w:val="0094423C"/>
    <w:rsid w:val="009442DE"/>
    <w:rsid w:val="00951031"/>
    <w:rsid w:val="009545C8"/>
    <w:rsid w:val="00955880"/>
    <w:rsid w:val="00957716"/>
    <w:rsid w:val="00960678"/>
    <w:rsid w:val="00960994"/>
    <w:rsid w:val="00965663"/>
    <w:rsid w:val="0097063F"/>
    <w:rsid w:val="009710F5"/>
    <w:rsid w:val="00975CCB"/>
    <w:rsid w:val="00977094"/>
    <w:rsid w:val="00977210"/>
    <w:rsid w:val="009864AB"/>
    <w:rsid w:val="009907F0"/>
    <w:rsid w:val="009931E5"/>
    <w:rsid w:val="009951E7"/>
    <w:rsid w:val="009A1B01"/>
    <w:rsid w:val="009A1F2F"/>
    <w:rsid w:val="009A2AB2"/>
    <w:rsid w:val="009A2B70"/>
    <w:rsid w:val="009A34E1"/>
    <w:rsid w:val="009A3586"/>
    <w:rsid w:val="009A4036"/>
    <w:rsid w:val="009A5EF5"/>
    <w:rsid w:val="009A66F9"/>
    <w:rsid w:val="009A676C"/>
    <w:rsid w:val="009A763F"/>
    <w:rsid w:val="009B44CF"/>
    <w:rsid w:val="009B524A"/>
    <w:rsid w:val="009B6648"/>
    <w:rsid w:val="009C0689"/>
    <w:rsid w:val="009C1333"/>
    <w:rsid w:val="009C2974"/>
    <w:rsid w:val="009C3EBA"/>
    <w:rsid w:val="009C5562"/>
    <w:rsid w:val="009C6598"/>
    <w:rsid w:val="009D33B6"/>
    <w:rsid w:val="009D6C6D"/>
    <w:rsid w:val="009D76CE"/>
    <w:rsid w:val="009E2E0C"/>
    <w:rsid w:val="009E4B39"/>
    <w:rsid w:val="009E73B1"/>
    <w:rsid w:val="009F119A"/>
    <w:rsid w:val="009F2CC4"/>
    <w:rsid w:val="009F34AA"/>
    <w:rsid w:val="009F5110"/>
    <w:rsid w:val="009F6378"/>
    <w:rsid w:val="009F7BC0"/>
    <w:rsid w:val="00A003EB"/>
    <w:rsid w:val="00A0304F"/>
    <w:rsid w:val="00A05EB6"/>
    <w:rsid w:val="00A10089"/>
    <w:rsid w:val="00A11DE0"/>
    <w:rsid w:val="00A124B8"/>
    <w:rsid w:val="00A155E4"/>
    <w:rsid w:val="00A15951"/>
    <w:rsid w:val="00A20BBD"/>
    <w:rsid w:val="00A2351C"/>
    <w:rsid w:val="00A269F4"/>
    <w:rsid w:val="00A31440"/>
    <w:rsid w:val="00A31A64"/>
    <w:rsid w:val="00A3333B"/>
    <w:rsid w:val="00A35C12"/>
    <w:rsid w:val="00A35E51"/>
    <w:rsid w:val="00A4760D"/>
    <w:rsid w:val="00A47C09"/>
    <w:rsid w:val="00A50A0A"/>
    <w:rsid w:val="00A5120A"/>
    <w:rsid w:val="00A52817"/>
    <w:rsid w:val="00A56431"/>
    <w:rsid w:val="00A62F89"/>
    <w:rsid w:val="00A662C7"/>
    <w:rsid w:val="00A67DCC"/>
    <w:rsid w:val="00A7239C"/>
    <w:rsid w:val="00A72B08"/>
    <w:rsid w:val="00A7459C"/>
    <w:rsid w:val="00A75C1F"/>
    <w:rsid w:val="00A815AA"/>
    <w:rsid w:val="00A822AA"/>
    <w:rsid w:val="00A9243C"/>
    <w:rsid w:val="00A94780"/>
    <w:rsid w:val="00A94941"/>
    <w:rsid w:val="00AA77A7"/>
    <w:rsid w:val="00AA7F55"/>
    <w:rsid w:val="00AB0460"/>
    <w:rsid w:val="00AB5F99"/>
    <w:rsid w:val="00AB64AE"/>
    <w:rsid w:val="00AB6A5D"/>
    <w:rsid w:val="00AB6EB7"/>
    <w:rsid w:val="00AB70F7"/>
    <w:rsid w:val="00AC0089"/>
    <w:rsid w:val="00AC1C82"/>
    <w:rsid w:val="00AC1CA2"/>
    <w:rsid w:val="00AC4181"/>
    <w:rsid w:val="00AC5261"/>
    <w:rsid w:val="00AD43BF"/>
    <w:rsid w:val="00AD630A"/>
    <w:rsid w:val="00AE2560"/>
    <w:rsid w:val="00AE2DA3"/>
    <w:rsid w:val="00AE3C87"/>
    <w:rsid w:val="00AF12FE"/>
    <w:rsid w:val="00AF1C31"/>
    <w:rsid w:val="00AF4C4D"/>
    <w:rsid w:val="00B01C83"/>
    <w:rsid w:val="00B0663E"/>
    <w:rsid w:val="00B07045"/>
    <w:rsid w:val="00B10250"/>
    <w:rsid w:val="00B20C1F"/>
    <w:rsid w:val="00B25735"/>
    <w:rsid w:val="00B27DE7"/>
    <w:rsid w:val="00B335D9"/>
    <w:rsid w:val="00B33D95"/>
    <w:rsid w:val="00B346EA"/>
    <w:rsid w:val="00B34917"/>
    <w:rsid w:val="00B36E88"/>
    <w:rsid w:val="00B43C6F"/>
    <w:rsid w:val="00B510BA"/>
    <w:rsid w:val="00B55C9E"/>
    <w:rsid w:val="00B57591"/>
    <w:rsid w:val="00B57F19"/>
    <w:rsid w:val="00B62937"/>
    <w:rsid w:val="00B62B8C"/>
    <w:rsid w:val="00B63E27"/>
    <w:rsid w:val="00B66A4C"/>
    <w:rsid w:val="00B7056D"/>
    <w:rsid w:val="00B73E41"/>
    <w:rsid w:val="00B74DEF"/>
    <w:rsid w:val="00B801D7"/>
    <w:rsid w:val="00B86515"/>
    <w:rsid w:val="00B878DA"/>
    <w:rsid w:val="00B913D4"/>
    <w:rsid w:val="00B92C02"/>
    <w:rsid w:val="00B93F6C"/>
    <w:rsid w:val="00B95CD6"/>
    <w:rsid w:val="00B96877"/>
    <w:rsid w:val="00B979FB"/>
    <w:rsid w:val="00BA0F2E"/>
    <w:rsid w:val="00BA10D7"/>
    <w:rsid w:val="00BA2A22"/>
    <w:rsid w:val="00BA3B02"/>
    <w:rsid w:val="00BB394F"/>
    <w:rsid w:val="00BB5055"/>
    <w:rsid w:val="00BC39FF"/>
    <w:rsid w:val="00BD0CFD"/>
    <w:rsid w:val="00BD0EE0"/>
    <w:rsid w:val="00BD113D"/>
    <w:rsid w:val="00BD12DD"/>
    <w:rsid w:val="00BD2911"/>
    <w:rsid w:val="00BD5F5D"/>
    <w:rsid w:val="00BD7B15"/>
    <w:rsid w:val="00BE3C44"/>
    <w:rsid w:val="00BE5F39"/>
    <w:rsid w:val="00BF138B"/>
    <w:rsid w:val="00BF2955"/>
    <w:rsid w:val="00BF4CDE"/>
    <w:rsid w:val="00BF7B3E"/>
    <w:rsid w:val="00C01588"/>
    <w:rsid w:val="00C03062"/>
    <w:rsid w:val="00C14C45"/>
    <w:rsid w:val="00C207EB"/>
    <w:rsid w:val="00C2148B"/>
    <w:rsid w:val="00C25592"/>
    <w:rsid w:val="00C36C82"/>
    <w:rsid w:val="00C40A10"/>
    <w:rsid w:val="00C41CDE"/>
    <w:rsid w:val="00C5386A"/>
    <w:rsid w:val="00C641BD"/>
    <w:rsid w:val="00C66923"/>
    <w:rsid w:val="00C67349"/>
    <w:rsid w:val="00C70343"/>
    <w:rsid w:val="00C80635"/>
    <w:rsid w:val="00C819FB"/>
    <w:rsid w:val="00C83C7A"/>
    <w:rsid w:val="00C84234"/>
    <w:rsid w:val="00C90DB9"/>
    <w:rsid w:val="00C9141C"/>
    <w:rsid w:val="00C9281B"/>
    <w:rsid w:val="00C93BF7"/>
    <w:rsid w:val="00CA1053"/>
    <w:rsid w:val="00CA1A78"/>
    <w:rsid w:val="00CA49FE"/>
    <w:rsid w:val="00CA6EA9"/>
    <w:rsid w:val="00CB075B"/>
    <w:rsid w:val="00CB16A5"/>
    <w:rsid w:val="00CB3C4C"/>
    <w:rsid w:val="00CB621D"/>
    <w:rsid w:val="00CB63BB"/>
    <w:rsid w:val="00CB7999"/>
    <w:rsid w:val="00CE31AB"/>
    <w:rsid w:val="00CE45FB"/>
    <w:rsid w:val="00CE577C"/>
    <w:rsid w:val="00CE58C1"/>
    <w:rsid w:val="00CF09E3"/>
    <w:rsid w:val="00CF22A6"/>
    <w:rsid w:val="00CF2FD3"/>
    <w:rsid w:val="00CF5734"/>
    <w:rsid w:val="00D02288"/>
    <w:rsid w:val="00D06DB9"/>
    <w:rsid w:val="00D127EC"/>
    <w:rsid w:val="00D137A7"/>
    <w:rsid w:val="00D14E40"/>
    <w:rsid w:val="00D14F9E"/>
    <w:rsid w:val="00D24F8F"/>
    <w:rsid w:val="00D25794"/>
    <w:rsid w:val="00D274CF"/>
    <w:rsid w:val="00D31232"/>
    <w:rsid w:val="00D313D0"/>
    <w:rsid w:val="00D34B43"/>
    <w:rsid w:val="00D35B09"/>
    <w:rsid w:val="00D375E4"/>
    <w:rsid w:val="00D37C61"/>
    <w:rsid w:val="00D410CA"/>
    <w:rsid w:val="00D42C77"/>
    <w:rsid w:val="00D44B1E"/>
    <w:rsid w:val="00D51B32"/>
    <w:rsid w:val="00D53643"/>
    <w:rsid w:val="00D60054"/>
    <w:rsid w:val="00D608D5"/>
    <w:rsid w:val="00D648DF"/>
    <w:rsid w:val="00D65881"/>
    <w:rsid w:val="00D67D21"/>
    <w:rsid w:val="00D67F61"/>
    <w:rsid w:val="00D71121"/>
    <w:rsid w:val="00D72DEF"/>
    <w:rsid w:val="00D73174"/>
    <w:rsid w:val="00D75886"/>
    <w:rsid w:val="00D76EB7"/>
    <w:rsid w:val="00D77DBB"/>
    <w:rsid w:val="00D801D9"/>
    <w:rsid w:val="00D82627"/>
    <w:rsid w:val="00D834F9"/>
    <w:rsid w:val="00D84600"/>
    <w:rsid w:val="00D84AC8"/>
    <w:rsid w:val="00D87B1A"/>
    <w:rsid w:val="00DA4061"/>
    <w:rsid w:val="00DB07E3"/>
    <w:rsid w:val="00DB15CF"/>
    <w:rsid w:val="00DB1BE7"/>
    <w:rsid w:val="00DC01CB"/>
    <w:rsid w:val="00DC1FF0"/>
    <w:rsid w:val="00DC3128"/>
    <w:rsid w:val="00DE0DCC"/>
    <w:rsid w:val="00DE3747"/>
    <w:rsid w:val="00DF05F4"/>
    <w:rsid w:val="00DF23F9"/>
    <w:rsid w:val="00DF6142"/>
    <w:rsid w:val="00E01376"/>
    <w:rsid w:val="00E013EA"/>
    <w:rsid w:val="00E017E8"/>
    <w:rsid w:val="00E02AFF"/>
    <w:rsid w:val="00E20AEF"/>
    <w:rsid w:val="00E22EE0"/>
    <w:rsid w:val="00E2437C"/>
    <w:rsid w:val="00E248F4"/>
    <w:rsid w:val="00E40A0B"/>
    <w:rsid w:val="00E43BD7"/>
    <w:rsid w:val="00E4415E"/>
    <w:rsid w:val="00E47702"/>
    <w:rsid w:val="00E64951"/>
    <w:rsid w:val="00E64958"/>
    <w:rsid w:val="00E651B5"/>
    <w:rsid w:val="00E70DA7"/>
    <w:rsid w:val="00E728F1"/>
    <w:rsid w:val="00E74247"/>
    <w:rsid w:val="00E74919"/>
    <w:rsid w:val="00E758C6"/>
    <w:rsid w:val="00E75C50"/>
    <w:rsid w:val="00E84CC8"/>
    <w:rsid w:val="00E85156"/>
    <w:rsid w:val="00E93998"/>
    <w:rsid w:val="00E950AF"/>
    <w:rsid w:val="00E96130"/>
    <w:rsid w:val="00EA0F23"/>
    <w:rsid w:val="00EB0BE3"/>
    <w:rsid w:val="00EB2626"/>
    <w:rsid w:val="00EC0CD3"/>
    <w:rsid w:val="00EC6F18"/>
    <w:rsid w:val="00ED05B6"/>
    <w:rsid w:val="00ED14FA"/>
    <w:rsid w:val="00ED366C"/>
    <w:rsid w:val="00ED466E"/>
    <w:rsid w:val="00ED4D51"/>
    <w:rsid w:val="00EF13C2"/>
    <w:rsid w:val="00EF273B"/>
    <w:rsid w:val="00EF79CB"/>
    <w:rsid w:val="00F029CA"/>
    <w:rsid w:val="00F050BB"/>
    <w:rsid w:val="00F06265"/>
    <w:rsid w:val="00F119F9"/>
    <w:rsid w:val="00F1389F"/>
    <w:rsid w:val="00F17577"/>
    <w:rsid w:val="00F233C3"/>
    <w:rsid w:val="00F24FD8"/>
    <w:rsid w:val="00F267ED"/>
    <w:rsid w:val="00F333FB"/>
    <w:rsid w:val="00F40568"/>
    <w:rsid w:val="00F406CC"/>
    <w:rsid w:val="00F4425A"/>
    <w:rsid w:val="00F461F5"/>
    <w:rsid w:val="00F466DB"/>
    <w:rsid w:val="00F542DD"/>
    <w:rsid w:val="00F56708"/>
    <w:rsid w:val="00F56935"/>
    <w:rsid w:val="00F630CC"/>
    <w:rsid w:val="00F64053"/>
    <w:rsid w:val="00F7073A"/>
    <w:rsid w:val="00F76943"/>
    <w:rsid w:val="00F76B63"/>
    <w:rsid w:val="00F828A0"/>
    <w:rsid w:val="00F82CB1"/>
    <w:rsid w:val="00F83AB2"/>
    <w:rsid w:val="00F855B8"/>
    <w:rsid w:val="00F90AE8"/>
    <w:rsid w:val="00F91BAA"/>
    <w:rsid w:val="00F96C98"/>
    <w:rsid w:val="00F97542"/>
    <w:rsid w:val="00FA0113"/>
    <w:rsid w:val="00FA10F3"/>
    <w:rsid w:val="00FA3BDF"/>
    <w:rsid w:val="00FA4FF2"/>
    <w:rsid w:val="00FA6D85"/>
    <w:rsid w:val="00FC0627"/>
    <w:rsid w:val="00FC34A8"/>
    <w:rsid w:val="00FC3EF5"/>
    <w:rsid w:val="00FC69C4"/>
    <w:rsid w:val="00FD04F4"/>
    <w:rsid w:val="00FD5AE5"/>
    <w:rsid w:val="00FD6C96"/>
    <w:rsid w:val="00FE079D"/>
    <w:rsid w:val="00FE431D"/>
    <w:rsid w:val="00FE67FB"/>
    <w:rsid w:val="00FF36C5"/>
    <w:rsid w:val="00FF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49C019C"/>
  <w15:chartTrackingRefBased/>
  <w15:docId w15:val="{5F7930A3-A72E-4A53-8DDE-280BAFDA8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eastAsia="ro-RO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32"/>
      <w:sz w:val="32"/>
      <w:lang w:val="ro-RO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  <w:lang w:val="ro-RO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b/>
      <w:sz w:val="26"/>
      <w:lang w:val="ro-RO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qFormat/>
    <w:pPr>
      <w:spacing w:before="100" w:after="100"/>
      <w:jc w:val="center"/>
      <w:outlineLvl w:val="5"/>
    </w:pPr>
    <w:rPr>
      <w:b/>
      <w:sz w:val="15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obipemijloc">
    <w:name w:val="dobi pe mijloc"/>
    <w:basedOn w:val="Normal"/>
    <w:pPr>
      <w:jc w:val="center"/>
    </w:pPr>
    <w:rPr>
      <w:rFonts w:ascii="Verdana" w:hAnsi="Verdana"/>
      <w:sz w:val="20"/>
    </w:rPr>
  </w:style>
  <w:style w:type="paragraph" w:customStyle="1" w:styleId="subtitlu">
    <w:name w:val="subtitlu"/>
    <w:basedOn w:val="Normal"/>
    <w:pPr>
      <w:jc w:val="center"/>
    </w:pPr>
    <w:rPr>
      <w:rFonts w:ascii="Verdana" w:hAnsi="Verdana"/>
      <w:sz w:val="28"/>
      <w:lang w:val="ro-RO"/>
    </w:rPr>
  </w:style>
  <w:style w:type="character" w:customStyle="1" w:styleId="supratitlu">
    <w:name w:val="supratitlu"/>
    <w:rPr>
      <w:rFonts w:ascii="Verdana" w:hAnsi="Verdana"/>
      <w:sz w:val="28"/>
    </w:rPr>
  </w:style>
  <w:style w:type="paragraph" w:customStyle="1" w:styleId="textchior">
    <w:name w:val="text chior"/>
    <w:basedOn w:val="Normal"/>
    <w:link w:val="textchiorChar"/>
    <w:rPr>
      <w:rFonts w:ascii="Verdana" w:hAnsi="Verdana"/>
      <w:sz w:val="20"/>
    </w:rPr>
  </w:style>
  <w:style w:type="character" w:customStyle="1" w:styleId="textchiorChar">
    <w:name w:val="text chior Char"/>
    <w:link w:val="textchior"/>
    <w:rsid w:val="00600AF5"/>
    <w:rPr>
      <w:rFonts w:ascii="Verdana" w:hAnsi="Verdana"/>
      <w:lang w:val="en-US" w:eastAsia="ro-RO" w:bidi="ar-SA"/>
    </w:rPr>
  </w:style>
  <w:style w:type="paragraph" w:customStyle="1" w:styleId="titlu">
    <w:name w:val="titlu"/>
    <w:basedOn w:val="Normal"/>
    <w:pPr>
      <w:jc w:val="center"/>
    </w:pPr>
    <w:rPr>
      <w:rFonts w:ascii="Verdana" w:hAnsi="Verdana"/>
      <w:b/>
      <w:caps/>
      <w:sz w:val="32"/>
      <w:lang w:val="ro-RO"/>
    </w:rPr>
  </w:style>
  <w:style w:type="paragraph" w:customStyle="1" w:styleId="datatitlu">
    <w:name w:val="data titlu"/>
    <w:basedOn w:val="titlu"/>
    <w:rPr>
      <w:caps w:val="0"/>
    </w:rPr>
  </w:style>
  <w:style w:type="paragraph" w:customStyle="1" w:styleId="verd10bold">
    <w:name w:val="verd 10 bold"/>
    <w:basedOn w:val="Normal"/>
    <w:link w:val="verd10boldChar"/>
    <w:rPr>
      <w:rFonts w:ascii="Verdana" w:hAnsi="Verdana"/>
      <w:b/>
      <w:sz w:val="20"/>
      <w:lang w:val="ro-RO"/>
    </w:rPr>
  </w:style>
  <w:style w:type="character" w:customStyle="1" w:styleId="verd10boldChar">
    <w:name w:val="verd 10 bold Char"/>
    <w:link w:val="verd10bold"/>
    <w:rsid w:val="00600AF5"/>
    <w:rPr>
      <w:rFonts w:ascii="Verdana" w:hAnsi="Verdana"/>
      <w:b/>
      <w:lang w:val="ro-RO" w:eastAsia="ro-RO" w:bidi="ar-SA"/>
    </w:rPr>
  </w:style>
  <w:style w:type="paragraph" w:customStyle="1" w:styleId="verdana">
    <w:name w:val="verdana"/>
    <w:basedOn w:val="Normal"/>
    <w:link w:val="verdanaChar"/>
    <w:pPr>
      <w:ind w:firstLine="720"/>
    </w:pPr>
    <w:rPr>
      <w:rFonts w:ascii="Verdana" w:hAnsi="Verdana"/>
      <w:sz w:val="20"/>
    </w:rPr>
  </w:style>
  <w:style w:type="character" w:customStyle="1" w:styleId="verdanaChar">
    <w:name w:val="verdana Char"/>
    <w:link w:val="verdana"/>
    <w:rsid w:val="009C1333"/>
    <w:rPr>
      <w:rFonts w:ascii="Verdana" w:hAnsi="Verdana"/>
      <w:lang w:val="en-US" w:eastAsia="ro-RO" w:bidi="ar-SA"/>
    </w:rPr>
  </w:style>
  <w:style w:type="paragraph" w:styleId="z-TopofForm">
    <w:name w:val="HTML Top of Form"/>
    <w:basedOn w:val="Normal"/>
    <w:next w:val="Normal"/>
    <w:hidden/>
    <w:rsid w:val="004E03DF"/>
    <w:pPr>
      <w:pBdr>
        <w:bottom w:val="single" w:sz="6" w:space="1" w:color="auto"/>
      </w:pBdr>
      <w:overflowPunct/>
      <w:autoSpaceDE/>
      <w:autoSpaceDN/>
      <w:adjustRightInd/>
      <w:jc w:val="center"/>
      <w:textAlignment w:val="auto"/>
    </w:pPr>
    <w:rPr>
      <w:rFonts w:ascii="Arial" w:hAnsi="Arial" w:cs="Arial"/>
      <w:vanish/>
      <w:sz w:val="16"/>
      <w:szCs w:val="16"/>
      <w:lang w:val="ro-RO"/>
    </w:rPr>
  </w:style>
  <w:style w:type="paragraph" w:styleId="z-BottomofForm">
    <w:name w:val="HTML Bottom of Form"/>
    <w:basedOn w:val="Normal"/>
    <w:next w:val="Normal"/>
    <w:hidden/>
    <w:rsid w:val="004E03DF"/>
    <w:pPr>
      <w:pBdr>
        <w:top w:val="single" w:sz="6" w:space="1" w:color="auto"/>
      </w:pBdr>
      <w:overflowPunct/>
      <w:autoSpaceDE/>
      <w:autoSpaceDN/>
      <w:adjustRightInd/>
      <w:jc w:val="center"/>
      <w:textAlignment w:val="auto"/>
    </w:pPr>
    <w:rPr>
      <w:rFonts w:ascii="Arial" w:hAnsi="Arial" w:cs="Arial"/>
      <w:vanish/>
      <w:sz w:val="16"/>
      <w:szCs w:val="16"/>
      <w:lang w:val="ro-RO"/>
    </w:rPr>
  </w:style>
  <w:style w:type="table" w:styleId="TableGrid">
    <w:name w:val="Table Grid"/>
    <w:basedOn w:val="TableNormal"/>
    <w:rsid w:val="00FA3BD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1">
    <w:name w:val="paragraf1"/>
    <w:rsid w:val="00375CCB"/>
    <w:rPr>
      <w:shd w:val="clear" w:color="auto" w:fill="auto"/>
    </w:rPr>
  </w:style>
  <w:style w:type="character" w:styleId="Strong">
    <w:name w:val="Strong"/>
    <w:qFormat/>
    <w:rsid w:val="00E93998"/>
    <w:rPr>
      <w:b/>
      <w:bCs/>
    </w:rPr>
  </w:style>
  <w:style w:type="character" w:styleId="Hyperlink">
    <w:name w:val="Hyperlink"/>
    <w:rsid w:val="00DB15CF"/>
    <w:rPr>
      <w:color w:val="0000FF"/>
      <w:u w:val="single"/>
    </w:rPr>
  </w:style>
  <w:style w:type="paragraph" w:customStyle="1" w:styleId="yiv6687053565msonormal">
    <w:name w:val="yiv6687053565msonormal"/>
    <w:basedOn w:val="Normal"/>
    <w:rsid w:val="000E4F6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eastAsia="en-US"/>
    </w:rPr>
  </w:style>
  <w:style w:type="paragraph" w:customStyle="1" w:styleId="yiv6687053565">
    <w:name w:val="yiv6687053565"/>
    <w:basedOn w:val="Normal"/>
    <w:rsid w:val="000E4F6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eastAsia="en-US"/>
    </w:rPr>
  </w:style>
  <w:style w:type="paragraph" w:styleId="NormalWeb">
    <w:name w:val="Normal (Web)"/>
    <w:basedOn w:val="Normal"/>
    <w:rsid w:val="001463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5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5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5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5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2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5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0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3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9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6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0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6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3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4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2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2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8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2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6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3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0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5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0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6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6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8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6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4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2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3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0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5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5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6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1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2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1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9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5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3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7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2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0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3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4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7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1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2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8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6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9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1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3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1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8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8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6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0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6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14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4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2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0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8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2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1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4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7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8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4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1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36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3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5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0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1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8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0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7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7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1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5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5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0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2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9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4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0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3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7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9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7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9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4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8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8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6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2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0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0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4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7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1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6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2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4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6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9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1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9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0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1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7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5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7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7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3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8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7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3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8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8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2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7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9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0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0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6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46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2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7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5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7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0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6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3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4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8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2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2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3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2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1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6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6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9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89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3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1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4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9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62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1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0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4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0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7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8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0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5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4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64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5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5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2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4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6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7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4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4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6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2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7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8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3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2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3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2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6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2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4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9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7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4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6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5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4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4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6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1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95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5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3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7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7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7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9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0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8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3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7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5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6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6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8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6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1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9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7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8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9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2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6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2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5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1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4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8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0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7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7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6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1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4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0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3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3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4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7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5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3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6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2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0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8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6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3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6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4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7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4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4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8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5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7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73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9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43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7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55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2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8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9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0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8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0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1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1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9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1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7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3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9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0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2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8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7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118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5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7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7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7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8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8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7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6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2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1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3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5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8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5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02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7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4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1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39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3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7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4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3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2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7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94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2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8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9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1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8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9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2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4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0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8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5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1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18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7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4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1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9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4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9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4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9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1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1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5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8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9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2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2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3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7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5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7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8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3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0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9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1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4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5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6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3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9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8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9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3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4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4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1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3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5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1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2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6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7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3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9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9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4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5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6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6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2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4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1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6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2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8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3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2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9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4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4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2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3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6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6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0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9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7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6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5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1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8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2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2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8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4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2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0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6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6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2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5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4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53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9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6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7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0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5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4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1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2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7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4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9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6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5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1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1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2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4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6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1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5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3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7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3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8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1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0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4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2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4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3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4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6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8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3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1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9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4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7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6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7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8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6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6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6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6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7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7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8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9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8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8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56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1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8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4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8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4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3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39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2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8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0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7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7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7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9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2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4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7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5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2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7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7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3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9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4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8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2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6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5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1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0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8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9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9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6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9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3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2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9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4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0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2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8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4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2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7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6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2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8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0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7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0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2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5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4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2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8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2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1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7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0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9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2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4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9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0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5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2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8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7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6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1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0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2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4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7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9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8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4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6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8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7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3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1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6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0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2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4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0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2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7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2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6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8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9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3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9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5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20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8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5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3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2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62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0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5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4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6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0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3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7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2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3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8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7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2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7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1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1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3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4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83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2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8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7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5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7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7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7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1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7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7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4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8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4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2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1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9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5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0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3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0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5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2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6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7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6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1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2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4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7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1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3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8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4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6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2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9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7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1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8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3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7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0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8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9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Decretul nr</vt:lpstr>
    </vt:vector>
  </TitlesOfParts>
  <Company>2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Decretul nr</dc:title>
  <dc:subject/>
  <dc:creator>1</dc:creator>
  <cp:keywords/>
  <dc:description/>
  <cp:lastModifiedBy>Georgiana</cp:lastModifiedBy>
  <cp:revision>2</cp:revision>
  <cp:lastPrinted>2024-12-10T09:09:00Z</cp:lastPrinted>
  <dcterms:created xsi:type="dcterms:W3CDTF">2026-05-08T08:13:00Z</dcterms:created>
  <dcterms:modified xsi:type="dcterms:W3CDTF">2026-05-08T08:13:00Z</dcterms:modified>
</cp:coreProperties>
</file>