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Bdr>
          <w:top w:val="single" w:sz="4" w:space="1" w:color="AAAAAA"/>
          <w:bottom w:val="single" w:sz="4" w:space="1" w:color="AAAAAA"/>
        </w:pBdr>
        <w:shd w:val="clear" w:color="auto" w:fill="F2F2F2"/>
        <w:overflowPunct w:val="true"/>
        <w:spacing w:before="80" w:after="80"/>
        <w:jc w:val="left"/>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4"/>
        <w:gridCol w:w="2307"/>
      </w:tblGrid>
      <w:tr w:rsidR="003F5B37" w:rsidRPr="00280E3A" w:rsidTr="00280E3A">
        <w:trPr>
          <w:jc w:val="center"/>
        </w:trPr>
        <w:tc>
          <w:tcPr>
            <w:tcW w:w="4714"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SC ________________________ SRL</w:t>
            </w:r>
          </w:p>
        </w:tc>
        <w:tc>
          <w:tcPr>
            <w:tcW w:w="2307" w:type="dxa"/>
          </w:tcPr>
          <w:p w:rsidR="003F5B37" w:rsidRPr="00280E3A" w:rsidRDefault="003F5B37" w:rsidP="00280E3A">
            <w:pPr>
              <w:spacing w:after="0" w:line="240" w:lineRule="auto"/>
              <w:jc w:val="center"/>
              <w:rPr>
                <w:rFonts w:ascii="Times New Roman" w:hAnsi="Times New Roman"/>
                <w:sz w:val="24"/>
                <w:szCs w:val="24"/>
              </w:rPr>
            </w:pPr>
            <w:r>
              <w:rPr>
                <w:rFonts w:ascii="Times New Roman" w:hAnsi="Times New Roman"/>
                <w:sz w:val="24"/>
                <w:szCs w:val="24"/>
              </w:rPr>
              <w:t>PROCEDURĂ DECONTURI CHELTUIELI</w:t>
            </w:r>
          </w:p>
        </w:tc>
      </w:tr>
    </w:tbl>
    <w:p w:rsidR="003F5B37" w:rsidRPr="00CE1684" w:rsidRDefault="003F5B37">
      <w:pPr>
        <w:rPr>
          <w:rFonts w:ascii="Times New Roman" w:hAnsi="Times New Roman"/>
          <w:sz w:val="24"/>
          <w:szCs w:val="24"/>
        </w:rPr>
      </w:pPr>
    </w:p>
    <w:p w:rsidR="003F5B37" w:rsidRPr="00CE1684" w:rsidRDefault="003F5B37">
      <w:pPr>
        <w:rPr>
          <w:rFonts w:ascii="Times New Roman" w:hAnsi="Times New Roman"/>
          <w:sz w:val="24"/>
          <w:szCs w:val="24"/>
        </w:rPr>
      </w:pPr>
      <w:r>
        <w:rPr>
          <w:rFonts w:ascii="Times New Roman" w:hAnsi="Times New Roman"/>
          <w:sz w:val="24"/>
          <w:szCs w:val="24"/>
        </w:rPr>
        <w:t>Data intrării în vigoare:</w:t>
      </w:r>
    </w:p>
    <w:p w:rsidR="003F5B37" w:rsidRPr="00CE1684" w:rsidRDefault="003F5B37">
      <w:pPr>
        <w:rPr>
          <w:rFonts w:ascii="Times New Roman" w:hAnsi="Times New Roman"/>
          <w:sz w:val="24"/>
          <w:szCs w:val="24"/>
        </w:rPr>
      </w:pPr>
      <w:r>
        <w:rPr>
          <w:rFonts w:ascii="Times New Roman" w:hAnsi="Times New Roman"/>
          <w:sz w:val="24"/>
          <w:szCs w:val="24"/>
        </w:rPr>
        <w:t>APROBAT:</w:t>
      </w:r>
    </w:p>
    <w:p w:rsidR="003F5B37" w:rsidRPr="00CE1684" w:rsidRDefault="003F5B37" w:rsidP="00D828A0">
      <w:pPr>
        <w:spacing w:line="240" w:lineRule="auto"/>
        <w:rPr>
          <w:rFonts w:ascii="Times New Roman" w:hAnsi="Times New Roman"/>
          <w:sz w:val="24"/>
          <w:szCs w:val="24"/>
        </w:rPr>
      </w:pPr>
    </w:p>
    <w:p w:rsidR="003F5B37" w:rsidRPr="00CE1684" w:rsidRDefault="003F5B37" w:rsidP="00D828A0">
      <w:pPr>
        <w:spacing w:line="240" w:lineRule="auto"/>
        <w:rPr>
          <w:rFonts w:ascii="Times New Roman" w:hAnsi="Times New Roman"/>
          <w:sz w:val="24"/>
          <w:szCs w:val="24"/>
        </w:rPr>
      </w:pPr>
      <w:r>
        <w:rPr>
          <w:rFonts w:ascii="Times New Roman" w:hAnsi="Times New Roman"/>
          <w:sz w:val="24"/>
          <w:szCs w:val="24"/>
        </w:rPr>
        <w:t>Administrator</w:t>
      </w:r>
    </w:p>
    <w:p w:rsidR="003F5B37" w:rsidRDefault="003F5B37">
      <w:pPr>
        <w:rPr>
          <w:rFonts w:ascii="Times New Roman" w:hAnsi="Times New Roman"/>
          <w:sz w:val="24"/>
          <w:szCs w:val="24"/>
        </w:rPr>
      </w:pPr>
    </w:p>
    <w:p w:rsidR="003F5B37" w:rsidRPr="00473EFD" w:rsidRDefault="003F5B37">
      <w:pPr>
        <w:rPr>
          <w:rFonts w:ascii="Times New Roman" w:hAnsi="Times New Roman"/>
          <w:sz w:val="24"/>
          <w:szCs w:val="24"/>
          <w:lang w:val="fr-FR"/>
        </w:rPr>
      </w:pPr>
      <w:r>
        <w:rPr>
          <w:rFonts w:ascii="Times New Roman" w:hAnsi="Times New Roman"/>
          <w:sz w:val="24"/>
          <w:szCs w:val="24"/>
          <w:lang w:val="fr-FR"/>
        </w:rPr>
        <w:t>LISTA DE DIFUZARE</w:t>
        <w:tab/>
        <w:tab/>
        <w:tab/>
        <w:tab/>
        <w:t>Data</w:t>
        <w:tab/>
        <w:tab/>
        <w:tab/>
        <w:t>Semnătura</w:t>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3F5B37" w:rsidRPr="00280E3A" w:rsidTr="00280E3A">
        <w:tc>
          <w:tcPr>
            <w:tcW w:w="2394"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Director general</w:t>
            </w: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r>
      <w:tr w:rsidR="003F5B37" w:rsidRPr="00280E3A" w:rsidTr="00280E3A">
        <w:tc>
          <w:tcPr>
            <w:tcW w:w="2394"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Director _____</w:t>
            </w: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r>
      <w:tr w:rsidR="003F5B37" w:rsidRPr="00280E3A" w:rsidTr="00280E3A">
        <w:tc>
          <w:tcPr>
            <w:tcW w:w="2394"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Director _____</w:t>
            </w: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r>
      <w:tr w:rsidR="003F5B37" w:rsidRPr="00280E3A" w:rsidTr="00280E3A">
        <w:tc>
          <w:tcPr>
            <w:tcW w:w="2394"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Director ______</w:t>
            </w: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c>
          <w:tcPr>
            <w:tcW w:w="2394" w:type="dxa"/>
          </w:tcPr>
          <w:p w:rsidR="003F5B37" w:rsidRPr="00280E3A" w:rsidRDefault="003F5B37" w:rsidP="00280E3A">
            <w:pPr>
              <w:spacing w:after="0" w:line="240" w:lineRule="auto"/>
              <w:rPr>
                <w:rFonts w:ascii="Times New Roman" w:hAnsi="Times New Roman"/>
                <w:sz w:val="24"/>
                <w:szCs w:val="24"/>
              </w:rPr>
            </w:pPr>
          </w:p>
        </w:tc>
      </w:tr>
    </w:tbl>
    <w:p w:rsidR="003F5B37" w:rsidRPr="00CE1684" w:rsidRDefault="003F5B37">
      <w:pPr>
        <w:rPr>
          <w:rFonts w:ascii="Times New Roman" w:hAnsi="Times New Roman"/>
          <w:sz w:val="24"/>
          <w:szCs w:val="24"/>
        </w:rPr>
      </w:pPr>
    </w:p>
    <w:p w:rsidR="003F5B37" w:rsidRDefault="003F5B37">
      <w:pPr>
        <w:rPr>
          <w:rFonts w:ascii="Times New Roman" w:hAnsi="Times New Roman"/>
          <w:sz w:val="24"/>
          <w:szCs w:val="24"/>
        </w:rPr>
      </w:pPr>
      <w:r>
        <w:rPr>
          <w:rFonts w:ascii="Times New Roman" w:hAnsi="Times New Roman"/>
          <w:sz w:val="24"/>
          <w:szCs w:val="24"/>
        </w:rPr>
        <w:t>ISTORIA REVIZIILOR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1915"/>
        <w:gridCol w:w="1915"/>
        <w:gridCol w:w="1915"/>
        <w:gridCol w:w="1916"/>
      </w:tblGrid>
      <w:tr w:rsidR="003F5B37" w:rsidRPr="00280E3A" w:rsidTr="00280E3A">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Rev.</w:t>
            </w:r>
          </w:p>
        </w:tc>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Data</w:t>
            </w:r>
          </w:p>
        </w:tc>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Descrierea</w:t>
            </w:r>
          </w:p>
        </w:tc>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Responsabil</w:t>
            </w:r>
          </w:p>
        </w:tc>
        <w:tc>
          <w:tcPr>
            <w:tcW w:w="1916"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Semnătura</w:t>
            </w:r>
          </w:p>
        </w:tc>
      </w:tr>
      <w:tr w:rsidR="003F5B37" w:rsidRPr="00280E3A" w:rsidTr="00280E3A">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1</w:t>
            </w: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6" w:type="dxa"/>
          </w:tcPr>
          <w:p w:rsidR="003F5B37" w:rsidRPr="00280E3A" w:rsidRDefault="003F5B37" w:rsidP="00280E3A">
            <w:pPr>
              <w:spacing w:after="0" w:line="240" w:lineRule="auto"/>
              <w:rPr>
                <w:rFonts w:ascii="Times New Roman" w:hAnsi="Times New Roman"/>
                <w:sz w:val="24"/>
                <w:szCs w:val="24"/>
              </w:rPr>
            </w:pPr>
          </w:p>
        </w:tc>
      </w:tr>
      <w:tr w:rsidR="003F5B37" w:rsidRPr="00280E3A" w:rsidTr="00280E3A">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2</w:t>
            </w: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6" w:type="dxa"/>
          </w:tcPr>
          <w:p w:rsidR="003F5B37" w:rsidRPr="00280E3A" w:rsidRDefault="003F5B37" w:rsidP="00280E3A">
            <w:pPr>
              <w:spacing w:after="0" w:line="240" w:lineRule="auto"/>
              <w:rPr>
                <w:rFonts w:ascii="Times New Roman" w:hAnsi="Times New Roman"/>
                <w:sz w:val="24"/>
                <w:szCs w:val="24"/>
              </w:rPr>
            </w:pPr>
          </w:p>
        </w:tc>
      </w:tr>
      <w:tr w:rsidR="003F5B37" w:rsidRPr="00280E3A" w:rsidTr="00280E3A">
        <w:tc>
          <w:tcPr>
            <w:tcW w:w="1915" w:type="dxa"/>
          </w:tcPr>
          <w:p w:rsidR="003F5B37" w:rsidRPr="00280E3A" w:rsidRDefault="003F5B37" w:rsidP="00280E3A">
            <w:pPr>
              <w:spacing w:after="0" w:line="240" w:lineRule="auto"/>
              <w:rPr>
                <w:rFonts w:ascii="Times New Roman" w:hAnsi="Times New Roman"/>
                <w:sz w:val="24"/>
                <w:szCs w:val="24"/>
              </w:rPr>
            </w:pPr>
            <w:r>
              <w:rPr>
                <w:rFonts w:ascii="Times New Roman" w:hAnsi="Times New Roman"/>
                <w:sz w:val="24"/>
                <w:szCs w:val="24"/>
              </w:rPr>
              <w:t>3</w:t>
            </w: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5" w:type="dxa"/>
          </w:tcPr>
          <w:p w:rsidR="003F5B37" w:rsidRPr="00280E3A" w:rsidRDefault="003F5B37" w:rsidP="00280E3A">
            <w:pPr>
              <w:spacing w:after="0" w:line="240" w:lineRule="auto"/>
              <w:rPr>
                <w:rFonts w:ascii="Times New Roman" w:hAnsi="Times New Roman"/>
                <w:sz w:val="24"/>
                <w:szCs w:val="24"/>
              </w:rPr>
            </w:pPr>
          </w:p>
        </w:tc>
        <w:tc>
          <w:tcPr>
            <w:tcW w:w="1916" w:type="dxa"/>
          </w:tcPr>
          <w:p w:rsidR="003F5B37" w:rsidRPr="00280E3A" w:rsidRDefault="003F5B37" w:rsidP="00280E3A">
            <w:pPr>
              <w:spacing w:after="0" w:line="240" w:lineRule="auto"/>
              <w:rPr>
                <w:rFonts w:ascii="Times New Roman" w:hAnsi="Times New Roman"/>
                <w:sz w:val="24"/>
                <w:szCs w:val="24"/>
              </w:rPr>
            </w:pPr>
          </w:p>
        </w:tc>
      </w:tr>
    </w:tbl>
    <w:p w:rsidR="003F5B37" w:rsidRDefault="003F5B37">
      <w:pPr>
        <w:rPr>
          <w:rFonts w:ascii="Times New Roman" w:hAnsi="Times New Roman"/>
          <w:sz w:val="24"/>
          <w:szCs w:val="24"/>
        </w:rPr>
      </w:pPr>
    </w:p>
    <w:p w:rsidR="003F5B37" w:rsidRPr="0087041B" w:rsidRDefault="003F5B37" w:rsidP="00340026">
      <w:pPr>
        <w:pStyle w:val="ListParagraph"/>
        <w:numPr>
          <w:ilvl w:val="0"/>
          <w:numId w:val="1"/>
        </w:numPr>
        <w:rPr>
          <w:rFonts w:ascii="Times New Roman" w:hAnsi="Times New Roman"/>
          <w:b/>
          <w:sz w:val="24"/>
          <w:szCs w:val="24"/>
          <w:lang w:val="fr-FR"/>
        </w:rPr>
      </w:pPr>
      <w:r>
        <w:rPr>
          <w:rFonts w:ascii="Times New Roman" w:hAnsi="Times New Roman"/>
          <w:b/>
          <w:sz w:val="24"/>
          <w:szCs w:val="24"/>
          <w:lang w:val="fr-FR"/>
        </w:rPr>
        <w:t>SCOP ŞI DOMENIU DE APLICARE</w:t>
      </w:r>
    </w:p>
    <w:p w:rsidR="003F5B37" w:rsidRPr="00581A2B" w:rsidRDefault="003F5B37" w:rsidP="00340026">
      <w:pPr>
        <w:ind w:firstLine="567"/>
        <w:jc w:val="both"/>
        <w:rPr>
          <w:rFonts w:ascii="Times New Roman" w:hAnsi="Times New Roman"/>
          <w:sz w:val="24"/>
          <w:szCs w:val="24"/>
          <w:lang w:val="pt-BR"/>
        </w:rPr>
      </w:pPr>
      <w:r>
        <w:rPr>
          <w:rFonts w:ascii="Times New Roman" w:hAnsi="Times New Roman"/>
          <w:sz w:val="24"/>
          <w:szCs w:val="24"/>
          <w:lang w:val="pt-BR"/>
        </w:rPr>
        <w:t>Scopul procedurii este acela de a informa angajaţii SC _____________________________________ SRL despre modul de decontare a cheltuielilor efectuate în cadrul deplas</w:t>
      </w:r>
      <w:r>
        <w:rPr>
          <w:rFonts w:ascii="Times New Roman" w:hAnsi="Times New Roman"/>
          <w:sz w:val="24"/>
          <w:szCs w:val="24"/>
        </w:rPr>
        <w:t>ӑ</w:t>
      </w:r>
      <w:r>
        <w:rPr>
          <w:rFonts w:ascii="Times New Roman" w:hAnsi="Times New Roman"/>
          <w:sz w:val="24"/>
          <w:szCs w:val="24"/>
          <w:lang w:val="pt-BR"/>
        </w:rPr>
        <w:t>rilor.</w:t>
      </w:r>
    </w:p>
    <w:p w:rsidR="003F5B37" w:rsidRPr="00581A2B" w:rsidRDefault="003F5B37" w:rsidP="0087041B">
      <w:pPr>
        <w:jc w:val="both"/>
        <w:rPr>
          <w:rFonts w:ascii="Times New Roman" w:hAnsi="Times New Roman"/>
          <w:b/>
          <w:sz w:val="24"/>
          <w:szCs w:val="24"/>
          <w:lang w:val="pt-BR"/>
        </w:rPr>
      </w:pPr>
    </w:p>
    <w:p w:rsidR="003F5B37" w:rsidRPr="00581A2B" w:rsidRDefault="003F5B37" w:rsidP="0087041B">
      <w:pPr>
        <w:jc w:val="both"/>
        <w:rPr>
          <w:rFonts w:ascii="Times New Roman" w:hAnsi="Times New Roman"/>
          <w:b/>
          <w:sz w:val="24"/>
          <w:szCs w:val="24"/>
          <w:lang w:val="pt-BR"/>
        </w:rPr>
      </w:pPr>
    </w:p>
    <w:p w:rsidR="003F5B37" w:rsidRPr="00581A2B" w:rsidRDefault="003F5B37" w:rsidP="0087041B">
      <w:pPr>
        <w:jc w:val="both"/>
        <w:rPr>
          <w:rFonts w:ascii="Times New Roman" w:hAnsi="Times New Roman"/>
          <w:b/>
          <w:sz w:val="24"/>
          <w:szCs w:val="24"/>
          <w:lang w:val="pt-BR"/>
        </w:rPr>
      </w:pPr>
    </w:p>
    <w:p w:rsidR="003F5B37" w:rsidRPr="00581A2B" w:rsidRDefault="003F5B37" w:rsidP="0087041B">
      <w:pPr>
        <w:jc w:val="both"/>
        <w:rPr>
          <w:rFonts w:ascii="Times New Roman" w:hAnsi="Times New Roman"/>
          <w:b/>
          <w:sz w:val="24"/>
          <w:szCs w:val="24"/>
          <w:lang w:val="pt-BR"/>
        </w:rPr>
      </w:pPr>
    </w:p>
    <w:p w:rsidR="003F5B37" w:rsidRPr="00581A2B" w:rsidRDefault="003F5B37" w:rsidP="0087041B">
      <w:pPr>
        <w:jc w:val="both"/>
        <w:rPr>
          <w:rFonts w:ascii="Times New Roman" w:hAnsi="Times New Roman"/>
          <w:b/>
          <w:sz w:val="24"/>
          <w:szCs w:val="24"/>
          <w:lang w:val="pt-BR"/>
        </w:rPr>
      </w:pPr>
    </w:p>
    <w:p w:rsidR="003F5B37" w:rsidRPr="00581A2B" w:rsidRDefault="003F5B37" w:rsidP="0087041B">
      <w:pPr>
        <w:jc w:val="both"/>
        <w:rPr>
          <w:rFonts w:ascii="Times New Roman" w:hAnsi="Times New Roman"/>
          <w:b/>
          <w:sz w:val="24"/>
          <w:szCs w:val="24"/>
          <w:lang w:val="pt-BR"/>
        </w:rPr>
      </w:pPr>
    </w:p>
    <w:p w:rsidR="003F5B37" w:rsidRPr="00FF73A5" w:rsidRDefault="003F5B37" w:rsidP="006B4D97">
      <w:pPr>
        <w:pStyle w:val="ListParagraph"/>
        <w:numPr>
          <w:ilvl w:val="0"/>
          <w:numId w:val="1"/>
        </w:numPr>
        <w:jc w:val="both"/>
        <w:rPr>
          <w:rFonts w:ascii="Times New Roman" w:hAnsi="Times New Roman"/>
          <w:b/>
          <w:sz w:val="24"/>
          <w:szCs w:val="24"/>
        </w:rPr>
      </w:pPr>
      <w:r>
        <w:rPr>
          <w:rFonts w:ascii="Times New Roman" w:hAnsi="Times New Roman"/>
          <w:b/>
          <w:sz w:val="24"/>
          <w:szCs w:val="24"/>
        </w:rPr>
        <w:t>RESPONSABILITĂŢI</w:t>
      </w:r>
    </w:p>
    <w:p w:rsidR="003F5B37" w:rsidRPr="004E3785" w:rsidRDefault="003F5B37" w:rsidP="006B4D97">
      <w:pPr>
        <w:jc w:val="both"/>
        <w:rPr>
          <w:rFonts w:ascii="Times New Roman" w:hAnsi="Times New Roman"/>
          <w:i/>
          <w:sz w:val="24"/>
          <w:szCs w:val="24"/>
        </w:rPr>
      </w:pPr>
      <w:r>
        <w:rPr>
          <w:rFonts w:ascii="Times New Roman" w:hAnsi="Times New Roman"/>
          <w:i/>
          <w:sz w:val="24"/>
          <w:szCs w:val="24"/>
        </w:rPr>
        <w:t>Conducătorii entităţii (Manageri/Directori):</w:t>
      </w:r>
    </w:p>
    <w:p w:rsidR="003F5B37" w:rsidRDefault="003F5B37" w:rsidP="006B4D97">
      <w:pPr>
        <w:pStyle w:val="ListParagraph"/>
        <w:numPr>
          <w:ilvl w:val="0"/>
          <w:numId w:val="2"/>
        </w:numPr>
        <w:jc w:val="both"/>
        <w:rPr>
          <w:rFonts w:ascii="Times New Roman" w:hAnsi="Times New Roman"/>
          <w:sz w:val="24"/>
          <w:szCs w:val="24"/>
        </w:rPr>
      </w:pPr>
      <w:r>
        <w:rPr>
          <w:rFonts w:ascii="Times New Roman" w:hAnsi="Times New Roman"/>
          <w:sz w:val="24"/>
          <w:szCs w:val="24"/>
        </w:rPr>
        <w:t>Aprobă cererile spre platӑ în vederea acordӑrii avansurilor spre decontare sau a plӑţii deconturilor de cheltuieli;</w:t>
      </w:r>
    </w:p>
    <w:p w:rsidR="003F5B37" w:rsidRPr="0087041B" w:rsidRDefault="003F5B37" w:rsidP="006B4D97">
      <w:pPr>
        <w:pStyle w:val="ListParagraph"/>
        <w:numPr>
          <w:ilvl w:val="0"/>
          <w:numId w:val="2"/>
        </w:numPr>
        <w:jc w:val="both"/>
        <w:rPr>
          <w:rFonts w:ascii="Times New Roman" w:hAnsi="Times New Roman"/>
          <w:sz w:val="24"/>
          <w:szCs w:val="24"/>
          <w:lang w:val="fr-FR"/>
        </w:rPr>
      </w:pPr>
      <w:r>
        <w:rPr>
          <w:rFonts w:ascii="Times New Roman" w:hAnsi="Times New Roman"/>
          <w:sz w:val="24"/>
          <w:szCs w:val="24"/>
          <w:lang w:val="fr-FR"/>
        </w:rPr>
        <w:t>Verific</w:t>
      </w:r>
      <w:r>
        <w:rPr>
          <w:rFonts w:ascii="Times New Roman" w:hAnsi="Times New Roman"/>
          <w:sz w:val="24"/>
          <w:szCs w:val="24"/>
        </w:rPr>
        <w:t>ӑ</w:t>
      </w:r>
      <w:r>
        <w:rPr>
          <w:rFonts w:ascii="Times New Roman" w:hAnsi="Times New Roman"/>
          <w:sz w:val="24"/>
          <w:szCs w:val="24"/>
          <w:lang w:val="fr-FR"/>
        </w:rPr>
        <w:t xml:space="preserve"> cheltuielile efectuate de salariaţi în deplasare pentru a le accepta sau refuza la plat</w:t>
      </w:r>
      <w:r>
        <w:rPr>
          <w:rFonts w:ascii="Times New Roman" w:hAnsi="Times New Roman"/>
          <w:sz w:val="24"/>
          <w:szCs w:val="24"/>
        </w:rPr>
        <w:t>ӑ</w:t>
      </w:r>
      <w:r>
        <w:rPr>
          <w:rFonts w:ascii="Times New Roman" w:hAnsi="Times New Roman"/>
          <w:sz w:val="24"/>
          <w:szCs w:val="24"/>
          <w:lang w:val="fr-FR"/>
        </w:rPr>
        <w:t>.</w:t>
      </w:r>
    </w:p>
    <w:p w:rsidR="003F5B37" w:rsidRPr="0087041B" w:rsidRDefault="003F5B37" w:rsidP="006B4D97">
      <w:pPr>
        <w:jc w:val="both"/>
        <w:rPr>
          <w:rFonts w:ascii="Times New Roman" w:hAnsi="Times New Roman"/>
          <w:sz w:val="24"/>
          <w:szCs w:val="24"/>
          <w:lang w:val="fr-FR"/>
        </w:rPr>
      </w:pPr>
    </w:p>
    <w:p w:rsidR="003F5B37" w:rsidRPr="004E3785" w:rsidRDefault="003F5B37" w:rsidP="006B4D97">
      <w:pPr>
        <w:jc w:val="both"/>
        <w:rPr>
          <w:rFonts w:ascii="Times New Roman" w:hAnsi="Times New Roman"/>
          <w:i/>
          <w:sz w:val="24"/>
          <w:szCs w:val="24"/>
        </w:rPr>
      </w:pPr>
      <w:r>
        <w:rPr>
          <w:rFonts w:ascii="Times New Roman" w:hAnsi="Times New Roman"/>
          <w:i/>
          <w:sz w:val="24"/>
          <w:szCs w:val="24"/>
        </w:rPr>
        <w:t>Contabilul:</w:t>
      </w:r>
    </w:p>
    <w:p w:rsidR="003F5B37" w:rsidRDefault="003F5B37" w:rsidP="006B4D97">
      <w:pPr>
        <w:pStyle w:val="ListParagraph"/>
        <w:numPr>
          <w:ilvl w:val="0"/>
          <w:numId w:val="2"/>
        </w:numPr>
        <w:jc w:val="both"/>
        <w:rPr>
          <w:rFonts w:ascii="Times New Roman" w:hAnsi="Times New Roman"/>
          <w:sz w:val="24"/>
          <w:szCs w:val="24"/>
        </w:rPr>
      </w:pPr>
      <w:r>
        <w:rPr>
          <w:rFonts w:ascii="Times New Roman" w:hAnsi="Times New Roman"/>
          <w:sz w:val="24"/>
          <w:szCs w:val="24"/>
        </w:rPr>
        <w:t>Verificӑ soldul avansurilor restante;</w:t>
      </w:r>
    </w:p>
    <w:p w:rsidR="003F5B37" w:rsidRDefault="003F5B37" w:rsidP="008756E4">
      <w:pPr>
        <w:pStyle w:val="ListParagraph"/>
        <w:numPr>
          <w:ilvl w:val="0"/>
          <w:numId w:val="2"/>
        </w:numPr>
        <w:jc w:val="both"/>
        <w:rPr>
          <w:rFonts w:ascii="Times New Roman" w:hAnsi="Times New Roman"/>
          <w:sz w:val="24"/>
          <w:szCs w:val="24"/>
        </w:rPr>
      </w:pPr>
      <w:r>
        <w:rPr>
          <w:rFonts w:ascii="Times New Roman" w:hAnsi="Times New Roman"/>
          <w:sz w:val="24"/>
          <w:szCs w:val="24"/>
        </w:rPr>
        <w:t>Înregistreazӑ decontul semnat de salariat şi vizat de şeful direct superior.</w:t>
      </w:r>
    </w:p>
    <w:p w:rsidR="003F5B37" w:rsidRPr="008756E4" w:rsidRDefault="003F5B37" w:rsidP="008756E4">
      <w:pPr>
        <w:jc w:val="both"/>
        <w:rPr>
          <w:rFonts w:ascii="Times New Roman" w:hAnsi="Times New Roman"/>
          <w:sz w:val="24"/>
          <w:szCs w:val="24"/>
        </w:rPr>
      </w:pPr>
    </w:p>
    <w:p w:rsidR="003F5B37" w:rsidRDefault="003F5B37" w:rsidP="00305772">
      <w:pPr>
        <w:pStyle w:val="ListParagraph"/>
        <w:numPr>
          <w:ilvl w:val="0"/>
          <w:numId w:val="1"/>
        </w:numPr>
        <w:jc w:val="both"/>
        <w:rPr>
          <w:rFonts w:ascii="Times New Roman" w:hAnsi="Times New Roman"/>
          <w:b/>
          <w:sz w:val="24"/>
          <w:szCs w:val="24"/>
        </w:rPr>
      </w:pPr>
      <w:r>
        <w:rPr>
          <w:rFonts w:ascii="Times New Roman" w:hAnsi="Times New Roman"/>
          <w:b/>
          <w:sz w:val="24"/>
          <w:szCs w:val="24"/>
        </w:rPr>
        <w:t xml:space="preserve"> PROCEDURĂ</w:t>
      </w:r>
    </w:p>
    <w:p w:rsidR="003F5B37" w:rsidRPr="003F14FB" w:rsidRDefault="003F5B37" w:rsidP="003F14FB">
      <w:pPr>
        <w:ind w:left="360"/>
        <w:jc w:val="both"/>
        <w:rPr>
          <w:rFonts w:ascii="Times New Roman" w:hAnsi="Times New Roman"/>
          <w:b/>
          <w:sz w:val="24"/>
          <w:szCs w:val="24"/>
        </w:rPr>
      </w:pPr>
      <w:r>
        <w:rPr>
          <w:rFonts w:ascii="Times New Roman" w:hAnsi="Times New Roman"/>
          <w:b/>
          <w:sz w:val="24"/>
          <w:szCs w:val="24"/>
        </w:rPr>
        <w:t>Acordarea avansurilor spre decontare</w:t>
      </w:r>
    </w:p>
    <w:p w:rsidR="003F5B37" w:rsidRPr="00581A2B" w:rsidRDefault="003F5B37" w:rsidP="00591347">
      <w:pPr>
        <w:pStyle w:val="ListParagraph"/>
        <w:numPr>
          <w:ilvl w:val="0"/>
          <w:numId w:val="5"/>
        </w:numPr>
        <w:jc w:val="both"/>
        <w:rPr>
          <w:rFonts w:ascii="Times New Roman" w:hAnsi="Times New Roman"/>
          <w:sz w:val="24"/>
          <w:szCs w:val="24"/>
        </w:rPr>
      </w:pPr>
      <w:r>
        <w:rPr>
          <w:rFonts w:ascii="Times New Roman" w:hAnsi="Times New Roman"/>
          <w:sz w:val="24"/>
          <w:szCs w:val="24"/>
        </w:rPr>
        <w:t>Acordarea de avansuri spre decontare în numerar se face cu cel puţin 2 zile lucrӑtoare înainte de data plecӑrii în delegaţie;</w:t>
      </w:r>
    </w:p>
    <w:p w:rsidR="003F5B37" w:rsidRPr="0087041B" w:rsidRDefault="003F5B37" w:rsidP="00591347">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Avansul spre decontare se aprob</w:t>
      </w:r>
      <w:r>
        <w:rPr>
          <w:rFonts w:ascii="Times New Roman" w:hAnsi="Times New Roman"/>
          <w:sz w:val="24"/>
          <w:szCs w:val="24"/>
        </w:rPr>
        <w:t>ӑ</w:t>
      </w:r>
      <w:r>
        <w:rPr>
          <w:rFonts w:ascii="Times New Roman" w:hAnsi="Times New Roman"/>
          <w:sz w:val="24"/>
          <w:szCs w:val="24"/>
          <w:lang w:val="fr-FR"/>
        </w:rPr>
        <w:t xml:space="preserve"> în baza unui ordin de deplasare semnat şi ştampilat de şeful direct superior;</w:t>
      </w:r>
    </w:p>
    <w:p w:rsidR="003F5B37" w:rsidRPr="0087041B" w:rsidRDefault="003F5B37" w:rsidP="00591347">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Pentru avansurile acordate prin banc</w:t>
      </w:r>
      <w:r>
        <w:rPr>
          <w:rFonts w:ascii="Times New Roman" w:hAnsi="Times New Roman"/>
          <w:sz w:val="24"/>
          <w:szCs w:val="24"/>
        </w:rPr>
        <w:t>ӑ</w:t>
      </w:r>
      <w:r>
        <w:rPr>
          <w:rFonts w:ascii="Times New Roman" w:hAnsi="Times New Roman"/>
          <w:sz w:val="24"/>
          <w:szCs w:val="24"/>
          <w:lang w:val="fr-FR"/>
        </w:rPr>
        <w:t xml:space="preserve"> aprobarea se va da prin intermediul mijloacelor de comunicare electronice – e-mail;</w:t>
      </w:r>
    </w:p>
    <w:p w:rsidR="003F5B37" w:rsidRDefault="003F5B37" w:rsidP="00591347">
      <w:pPr>
        <w:pStyle w:val="ListParagraph"/>
        <w:numPr>
          <w:ilvl w:val="0"/>
          <w:numId w:val="5"/>
        </w:numPr>
        <w:jc w:val="both"/>
        <w:rPr>
          <w:rFonts w:ascii="Times New Roman" w:hAnsi="Times New Roman"/>
          <w:sz w:val="24"/>
          <w:szCs w:val="24"/>
        </w:rPr>
      </w:pPr>
      <w:r>
        <w:rPr>
          <w:rFonts w:ascii="Times New Roman" w:hAnsi="Times New Roman"/>
          <w:sz w:val="24"/>
          <w:szCs w:val="24"/>
        </w:rPr>
        <w:t>Nu se vor acorda avansuri spre decontare salariaţilor care au sold restant nedecontat.</w:t>
      </w:r>
    </w:p>
    <w:p w:rsidR="003F5B37" w:rsidRDefault="003F5B37" w:rsidP="003E018C">
      <w:pPr>
        <w:ind w:firstLine="360"/>
        <w:jc w:val="both"/>
        <w:rPr>
          <w:rFonts w:ascii="Times New Roman" w:hAnsi="Times New Roman"/>
          <w:b/>
          <w:sz w:val="24"/>
          <w:szCs w:val="24"/>
        </w:rPr>
      </w:pPr>
    </w:p>
    <w:p w:rsidR="003F5B37" w:rsidRPr="003F14FB" w:rsidRDefault="003F5B37" w:rsidP="003E018C">
      <w:pPr>
        <w:ind w:firstLine="360"/>
        <w:jc w:val="both"/>
        <w:rPr>
          <w:rFonts w:ascii="Times New Roman" w:hAnsi="Times New Roman"/>
          <w:b/>
          <w:sz w:val="24"/>
          <w:szCs w:val="24"/>
        </w:rPr>
      </w:pPr>
      <w:r>
        <w:rPr>
          <w:rFonts w:ascii="Times New Roman" w:hAnsi="Times New Roman"/>
          <w:b/>
          <w:sz w:val="24"/>
          <w:szCs w:val="24"/>
        </w:rPr>
        <w:t>Justificarea avansurilor spre decontare</w:t>
      </w:r>
    </w:p>
    <w:p w:rsidR="003F5B37" w:rsidRDefault="003F5B37" w:rsidP="003E018C">
      <w:pPr>
        <w:ind w:firstLine="360"/>
        <w:jc w:val="both"/>
        <w:rPr>
          <w:rFonts w:ascii="Times New Roman" w:hAnsi="Times New Roman"/>
          <w:sz w:val="24"/>
          <w:szCs w:val="24"/>
        </w:rPr>
      </w:pPr>
      <w:r>
        <w:rPr>
          <w:rFonts w:ascii="Times New Roman" w:hAnsi="Times New Roman"/>
          <w:sz w:val="24"/>
          <w:szCs w:val="24"/>
        </w:rPr>
        <w:t>Termenele de decontare a cheltuielilor</w:t>
      </w:r>
    </w:p>
    <w:p w:rsidR="003F5B37" w:rsidRPr="0087041B" w:rsidRDefault="003F5B37" w:rsidP="003F14FB">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Avansurile acordate pentru deplas</w:t>
      </w:r>
      <w:r>
        <w:rPr>
          <w:rFonts w:ascii="Times New Roman" w:hAnsi="Times New Roman"/>
          <w:sz w:val="24"/>
          <w:szCs w:val="24"/>
        </w:rPr>
        <w:t>ӑ</w:t>
      </w:r>
      <w:r>
        <w:rPr>
          <w:rFonts w:ascii="Times New Roman" w:hAnsi="Times New Roman"/>
          <w:sz w:val="24"/>
          <w:szCs w:val="24"/>
          <w:lang w:val="fr-FR"/>
        </w:rPr>
        <w:t>ri se vor deconta în termen de 4 zile lucr</w:t>
      </w:r>
      <w:r>
        <w:rPr>
          <w:rFonts w:ascii="Times New Roman" w:hAnsi="Times New Roman"/>
          <w:sz w:val="24"/>
          <w:szCs w:val="24"/>
        </w:rPr>
        <w:t>ӑ</w:t>
      </w:r>
      <w:r>
        <w:rPr>
          <w:rFonts w:ascii="Times New Roman" w:hAnsi="Times New Roman"/>
          <w:sz w:val="24"/>
          <w:szCs w:val="24"/>
          <w:lang w:val="fr-FR"/>
        </w:rPr>
        <w:t>toare de la data sosirii;</w:t>
      </w:r>
    </w:p>
    <w:p w:rsidR="003F5B37" w:rsidRPr="0087041B" w:rsidRDefault="003F5B37" w:rsidP="003F14FB">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Dac</w:t>
      </w:r>
      <w:r>
        <w:rPr>
          <w:rFonts w:ascii="Times New Roman" w:hAnsi="Times New Roman"/>
          <w:sz w:val="24"/>
          <w:szCs w:val="24"/>
        </w:rPr>
        <w:t>ӑ</w:t>
      </w:r>
      <w:r>
        <w:rPr>
          <w:rFonts w:ascii="Times New Roman" w:hAnsi="Times New Roman"/>
          <w:sz w:val="24"/>
          <w:szCs w:val="24"/>
          <w:lang w:val="fr-FR"/>
        </w:rPr>
        <w:t xml:space="preserve"> deplasarea are loc la o distanţ</w:t>
      </w:r>
      <w:r>
        <w:rPr>
          <w:rFonts w:ascii="Times New Roman" w:hAnsi="Times New Roman"/>
          <w:sz w:val="24"/>
          <w:szCs w:val="24"/>
        </w:rPr>
        <w:t>ӑ</w:t>
      </w:r>
      <w:r>
        <w:rPr>
          <w:rFonts w:ascii="Times New Roman" w:hAnsi="Times New Roman"/>
          <w:sz w:val="24"/>
          <w:szCs w:val="24"/>
          <w:lang w:val="fr-FR"/>
        </w:rPr>
        <w:t xml:space="preserve"> mai mare de 100 km faţ</w:t>
      </w:r>
      <w:r>
        <w:rPr>
          <w:rFonts w:ascii="Times New Roman" w:hAnsi="Times New Roman"/>
          <w:sz w:val="24"/>
          <w:szCs w:val="24"/>
        </w:rPr>
        <w:t>ӑ</w:t>
      </w:r>
      <w:r>
        <w:rPr>
          <w:rFonts w:ascii="Times New Roman" w:hAnsi="Times New Roman"/>
          <w:sz w:val="24"/>
          <w:szCs w:val="24"/>
          <w:lang w:val="fr-FR"/>
        </w:rPr>
        <w:t xml:space="preserve"> de localitatea unde societatea îşi are sediul, avansul va fi justificat în acelaşi termen de 4 zile lucr</w:t>
      </w:r>
      <w:r>
        <w:rPr>
          <w:rFonts w:ascii="Times New Roman" w:hAnsi="Times New Roman"/>
          <w:sz w:val="24"/>
          <w:szCs w:val="24"/>
        </w:rPr>
        <w:t>ӑ</w:t>
      </w:r>
      <w:r>
        <w:rPr>
          <w:rFonts w:ascii="Times New Roman" w:hAnsi="Times New Roman"/>
          <w:sz w:val="24"/>
          <w:szCs w:val="24"/>
          <w:lang w:val="fr-FR"/>
        </w:rPr>
        <w:t>toare, prin transmiterea documentelor în format .pdf c</w:t>
      </w:r>
      <w:r>
        <w:rPr>
          <w:rFonts w:ascii="Times New Roman" w:hAnsi="Times New Roman"/>
          <w:sz w:val="24"/>
          <w:szCs w:val="24"/>
        </w:rPr>
        <w:t>ӑ</w:t>
      </w:r>
      <w:r>
        <w:rPr>
          <w:rFonts w:ascii="Times New Roman" w:hAnsi="Times New Roman"/>
          <w:sz w:val="24"/>
          <w:szCs w:val="24"/>
          <w:lang w:val="fr-FR"/>
        </w:rPr>
        <w:t>tre şeful direct superior, urmând ca acesta s</w:t>
      </w:r>
      <w:r>
        <w:rPr>
          <w:rFonts w:ascii="Times New Roman" w:hAnsi="Times New Roman"/>
          <w:sz w:val="24"/>
          <w:szCs w:val="24"/>
        </w:rPr>
        <w:t>ӑ</w:t>
      </w:r>
      <w:r>
        <w:rPr>
          <w:rFonts w:ascii="Times New Roman" w:hAnsi="Times New Roman"/>
          <w:sz w:val="24"/>
          <w:szCs w:val="24"/>
          <w:lang w:val="fr-FR"/>
        </w:rPr>
        <w:t xml:space="preserve"> aprobe cheltuielile şi s</w:t>
      </w:r>
      <w:r>
        <w:rPr>
          <w:rFonts w:ascii="Times New Roman" w:hAnsi="Times New Roman"/>
          <w:sz w:val="24"/>
          <w:szCs w:val="24"/>
        </w:rPr>
        <w:t>ӑ</w:t>
      </w:r>
      <w:r>
        <w:rPr>
          <w:rFonts w:ascii="Times New Roman" w:hAnsi="Times New Roman"/>
          <w:sz w:val="24"/>
          <w:szCs w:val="24"/>
          <w:lang w:val="fr-FR"/>
        </w:rPr>
        <w:t xml:space="preserve"> le transmit ulterior departamentului financiar-contabil;</w:t>
      </w:r>
    </w:p>
    <w:p w:rsidR="003F5B37" w:rsidRPr="0087041B" w:rsidRDefault="003F5B37" w:rsidP="003F14FB">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Este interzis</w:t>
      </w:r>
      <w:r>
        <w:rPr>
          <w:rFonts w:ascii="Times New Roman" w:hAnsi="Times New Roman"/>
          <w:sz w:val="24"/>
          <w:szCs w:val="24"/>
        </w:rPr>
        <w:t>ӑ</w:t>
      </w:r>
      <w:r>
        <w:rPr>
          <w:rFonts w:ascii="Times New Roman" w:hAnsi="Times New Roman"/>
          <w:sz w:val="24"/>
          <w:szCs w:val="24"/>
          <w:lang w:val="fr-FR"/>
        </w:rPr>
        <w:t xml:space="preserve"> acordarea unui nou avans persoanelor care nu au justificat integral avansul primit anterior cu urm</w:t>
      </w:r>
      <w:r>
        <w:rPr>
          <w:rFonts w:ascii="Times New Roman" w:hAnsi="Times New Roman"/>
          <w:sz w:val="24"/>
          <w:szCs w:val="24"/>
        </w:rPr>
        <w:t>ӑ</w:t>
      </w:r>
      <w:r>
        <w:rPr>
          <w:rFonts w:ascii="Times New Roman" w:hAnsi="Times New Roman"/>
          <w:sz w:val="24"/>
          <w:szCs w:val="24"/>
          <w:lang w:val="fr-FR"/>
        </w:rPr>
        <w:t>toarele excepţii: când perioada deplas</w:t>
      </w:r>
      <w:r>
        <w:rPr>
          <w:rFonts w:ascii="Times New Roman" w:hAnsi="Times New Roman"/>
          <w:sz w:val="24"/>
          <w:szCs w:val="24"/>
        </w:rPr>
        <w:t>ӑ</w:t>
      </w:r>
      <w:r>
        <w:rPr>
          <w:rFonts w:ascii="Times New Roman" w:hAnsi="Times New Roman"/>
          <w:sz w:val="24"/>
          <w:szCs w:val="24"/>
          <w:lang w:val="fr-FR"/>
        </w:rPr>
        <w:t>rii a fost prelungit</w:t>
      </w:r>
      <w:r>
        <w:rPr>
          <w:rFonts w:ascii="Times New Roman" w:hAnsi="Times New Roman"/>
          <w:sz w:val="24"/>
          <w:szCs w:val="24"/>
        </w:rPr>
        <w:t>ӑ</w:t>
      </w:r>
      <w:r>
        <w:rPr>
          <w:rFonts w:ascii="Times New Roman" w:hAnsi="Times New Roman"/>
          <w:sz w:val="24"/>
          <w:szCs w:val="24"/>
          <w:lang w:val="fr-FR"/>
        </w:rPr>
        <w:t xml:space="preserve"> faţ</w:t>
      </w:r>
      <w:r>
        <w:rPr>
          <w:rFonts w:ascii="Times New Roman" w:hAnsi="Times New Roman"/>
          <w:sz w:val="24"/>
          <w:szCs w:val="24"/>
        </w:rPr>
        <w:t>ӑ</w:t>
      </w:r>
      <w:r>
        <w:rPr>
          <w:rFonts w:ascii="Times New Roman" w:hAnsi="Times New Roman"/>
          <w:sz w:val="24"/>
          <w:szCs w:val="24"/>
          <w:lang w:val="fr-FR"/>
        </w:rPr>
        <w:t xml:space="preserve"> de perioada aprobat</w:t>
      </w:r>
      <w:r>
        <w:rPr>
          <w:rFonts w:ascii="Times New Roman" w:hAnsi="Times New Roman"/>
          <w:sz w:val="24"/>
          <w:szCs w:val="24"/>
        </w:rPr>
        <w:t>ӑ</w:t>
      </w:r>
      <w:r>
        <w:rPr>
          <w:rFonts w:ascii="Times New Roman" w:hAnsi="Times New Roman"/>
          <w:sz w:val="24"/>
          <w:szCs w:val="24"/>
          <w:lang w:val="fr-FR"/>
        </w:rPr>
        <w:t xml:space="preserve"> iniţial.</w:t>
      </w:r>
    </w:p>
    <w:p w:rsidR="003F5B37" w:rsidRPr="0087041B" w:rsidRDefault="003F5B37" w:rsidP="00456312">
      <w:pPr>
        <w:pStyle w:val="ListParagraph"/>
        <w:ind w:left="0"/>
        <w:jc w:val="both"/>
        <w:rPr>
          <w:rFonts w:ascii="Times New Roman" w:hAnsi="Times New Roman"/>
          <w:sz w:val="24"/>
          <w:szCs w:val="24"/>
          <w:lang w:val="fr-FR"/>
        </w:rPr>
      </w:pPr>
    </w:p>
    <w:p w:rsidR="003F5B37" w:rsidRPr="00581A2B" w:rsidRDefault="003F5B37" w:rsidP="000234FA">
      <w:pPr>
        <w:ind w:firstLine="360"/>
        <w:jc w:val="both"/>
        <w:rPr>
          <w:rFonts w:ascii="Times New Roman" w:hAnsi="Times New Roman"/>
          <w:b/>
          <w:sz w:val="24"/>
          <w:szCs w:val="24"/>
        </w:rPr>
      </w:pPr>
      <w:r>
        <w:rPr>
          <w:rFonts w:ascii="Times New Roman" w:hAnsi="Times New Roman"/>
          <w:b/>
          <w:sz w:val="24"/>
          <w:szCs w:val="24"/>
        </w:rPr>
        <w:t xml:space="preserve">Documente necesare acordӑrii/închiderii deconturilor </w:t>
      </w:r>
    </w:p>
    <w:p w:rsidR="003F5B37" w:rsidRPr="00581A2B" w:rsidRDefault="003F5B37" w:rsidP="00B35285">
      <w:pPr>
        <w:pStyle w:val="ListParagraph"/>
        <w:numPr>
          <w:ilvl w:val="0"/>
          <w:numId w:val="5"/>
        </w:numPr>
        <w:jc w:val="both"/>
        <w:rPr>
          <w:rFonts w:ascii="Times New Roman" w:hAnsi="Times New Roman"/>
          <w:sz w:val="24"/>
          <w:szCs w:val="24"/>
        </w:rPr>
      </w:pPr>
      <w:r>
        <w:rPr>
          <w:rFonts w:ascii="Times New Roman" w:hAnsi="Times New Roman"/>
          <w:sz w:val="24"/>
          <w:szCs w:val="24"/>
        </w:rPr>
        <w:t>Justificarea avansurilor se face cu facturӑ şi chitanţӑ/bon fiscal, bon fiscal ştampilat şi având CUI trecut pe documentul justificativ, chitanţӑ;</w:t>
      </w:r>
    </w:p>
    <w:p w:rsidR="003F5B37" w:rsidRPr="00581A2B" w:rsidRDefault="003F5B37" w:rsidP="00B35285">
      <w:pPr>
        <w:pStyle w:val="ListParagraph"/>
        <w:numPr>
          <w:ilvl w:val="0"/>
          <w:numId w:val="5"/>
        </w:numPr>
        <w:jc w:val="both"/>
        <w:rPr>
          <w:rFonts w:ascii="Times New Roman" w:hAnsi="Times New Roman"/>
          <w:sz w:val="24"/>
          <w:szCs w:val="24"/>
          <w:lang w:val="it-IT"/>
        </w:rPr>
      </w:pPr>
      <w:r>
        <w:rPr>
          <w:rFonts w:ascii="Times New Roman" w:hAnsi="Times New Roman"/>
          <w:sz w:val="24"/>
          <w:szCs w:val="24"/>
          <w:lang w:val="it-IT"/>
        </w:rPr>
        <w:t>Pentru decontarea diurnei se va prezenta ordinul de deplasare semnat şi ştampilat de unitatea unde a avut loc deplasarea;</w:t>
      </w:r>
    </w:p>
    <w:p w:rsidR="003F5B37" w:rsidRPr="0087041B" w:rsidRDefault="003F5B37" w:rsidP="00B35285">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Toate documentele justificative vor fi depuse în original la decont;</w:t>
      </w:r>
    </w:p>
    <w:p w:rsidR="003F5B37" w:rsidRPr="00581A2B" w:rsidRDefault="003F5B37" w:rsidP="00B35285">
      <w:pPr>
        <w:pStyle w:val="ListParagraph"/>
        <w:numPr>
          <w:ilvl w:val="0"/>
          <w:numId w:val="5"/>
        </w:numPr>
        <w:jc w:val="both"/>
        <w:rPr>
          <w:rFonts w:ascii="Times New Roman" w:hAnsi="Times New Roman"/>
          <w:sz w:val="24"/>
          <w:szCs w:val="24"/>
          <w:lang w:val="it-IT"/>
        </w:rPr>
      </w:pPr>
      <w:r>
        <w:rPr>
          <w:rFonts w:ascii="Times New Roman" w:hAnsi="Times New Roman"/>
          <w:sz w:val="24"/>
          <w:szCs w:val="24"/>
          <w:lang w:val="it-IT"/>
        </w:rPr>
        <w:t>Deconturile de cheltuieli vor fi depuse la sediul societ</w:t>
      </w:r>
      <w:r>
        <w:rPr>
          <w:rFonts w:ascii="Times New Roman" w:hAnsi="Times New Roman"/>
          <w:sz w:val="24"/>
          <w:szCs w:val="24"/>
        </w:rPr>
        <w:t>ӑ</w:t>
      </w:r>
      <w:r>
        <w:rPr>
          <w:rFonts w:ascii="Times New Roman" w:hAnsi="Times New Roman"/>
          <w:sz w:val="24"/>
          <w:szCs w:val="24"/>
          <w:lang w:val="it-IT"/>
        </w:rPr>
        <w:t>ţii pân</w:t>
      </w:r>
      <w:r>
        <w:rPr>
          <w:rFonts w:ascii="Times New Roman" w:hAnsi="Times New Roman"/>
          <w:sz w:val="24"/>
          <w:szCs w:val="24"/>
        </w:rPr>
        <w:t>ӑ</w:t>
      </w:r>
      <w:r>
        <w:rPr>
          <w:rFonts w:ascii="Times New Roman" w:hAnsi="Times New Roman"/>
          <w:sz w:val="24"/>
          <w:szCs w:val="24"/>
          <w:lang w:val="it-IT"/>
        </w:rPr>
        <w:t>, cel târziu 5 ale lunii N pentru luna N-1;</w:t>
      </w:r>
    </w:p>
    <w:p w:rsidR="003F5B37" w:rsidRPr="0087041B" w:rsidRDefault="003F5B37" w:rsidP="00B35285">
      <w:pPr>
        <w:pStyle w:val="ListParagraph"/>
        <w:numPr>
          <w:ilvl w:val="0"/>
          <w:numId w:val="5"/>
        </w:numPr>
        <w:jc w:val="both"/>
        <w:rPr>
          <w:rFonts w:ascii="Times New Roman" w:hAnsi="Times New Roman"/>
          <w:sz w:val="24"/>
          <w:szCs w:val="24"/>
          <w:lang w:val="fr-FR"/>
        </w:rPr>
      </w:pPr>
      <w:r>
        <w:rPr>
          <w:rFonts w:ascii="Times New Roman" w:hAnsi="Times New Roman"/>
          <w:sz w:val="24"/>
          <w:szCs w:val="24"/>
          <w:lang w:val="fr-FR"/>
        </w:rPr>
        <w:t>Pentru cheltuieli mai mari de 100 EUR</w:t>
      </w:r>
      <w:bookmarkStart w:id="0" w:name="_GoBack"/>
      <w:bookmarkEnd w:id="0"/>
      <w:r>
        <w:rPr>
          <w:rFonts w:ascii="Times New Roman" w:hAnsi="Times New Roman"/>
          <w:sz w:val="24"/>
          <w:szCs w:val="24"/>
          <w:lang w:val="fr-FR"/>
        </w:rPr>
        <w:t xml:space="preserve"> se va ataşa documentului de plat</w:t>
      </w:r>
      <w:r>
        <w:rPr>
          <w:rFonts w:ascii="Times New Roman" w:hAnsi="Times New Roman"/>
          <w:sz w:val="24"/>
          <w:szCs w:val="24"/>
        </w:rPr>
        <w:t>ӑ</w:t>
      </w:r>
      <w:r>
        <w:rPr>
          <w:rFonts w:ascii="Times New Roman" w:hAnsi="Times New Roman"/>
          <w:sz w:val="24"/>
          <w:szCs w:val="24"/>
          <w:lang w:val="fr-FR"/>
        </w:rPr>
        <w:t xml:space="preserve"> FACTURA FISCAL</w:t>
      </w:r>
      <w:r>
        <w:rPr>
          <w:rFonts w:ascii="Times New Roman" w:hAnsi="Times New Roman"/>
          <w:sz w:val="24"/>
          <w:szCs w:val="24"/>
        </w:rPr>
        <w:t>Ᾰ</w:t>
      </w:r>
      <w:r>
        <w:rPr>
          <w:rFonts w:ascii="Times New Roman" w:hAnsi="Times New Roman"/>
          <w:sz w:val="24"/>
          <w:szCs w:val="24"/>
          <w:lang w:val="fr-FR"/>
        </w:rPr>
        <w:t>.</w:t>
      </w:r>
    </w:p>
    <w:p w:rsidR="003F5B37" w:rsidRPr="0087041B" w:rsidRDefault="003F5B37" w:rsidP="0018533A">
      <w:pPr>
        <w:jc w:val="both"/>
        <w:rPr>
          <w:rFonts w:ascii="Times New Roman" w:hAnsi="Times New Roman"/>
          <w:sz w:val="24"/>
          <w:szCs w:val="24"/>
          <w:lang w:val="fr-FR"/>
        </w:rPr>
      </w:pPr>
    </w:p>
    <w:p w:rsidR="003F5B37" w:rsidRPr="00581A2B" w:rsidRDefault="003F5B37" w:rsidP="0018533A">
      <w:pPr>
        <w:jc w:val="both"/>
        <w:rPr>
          <w:rFonts w:ascii="Times New Roman" w:hAnsi="Times New Roman"/>
          <w:sz w:val="24"/>
          <w:szCs w:val="24"/>
          <w:lang w:val="it-IT"/>
        </w:rPr>
      </w:pPr>
      <w:r>
        <w:rPr>
          <w:rFonts w:ascii="Times New Roman" w:hAnsi="Times New Roman"/>
          <w:sz w:val="24"/>
          <w:szCs w:val="24"/>
          <w:lang w:val="it-IT"/>
        </w:rPr>
        <w:t>Cerinţe obligatorii pentru documentele solicitate în vederea decont</w:t>
      </w:r>
      <w:r>
        <w:rPr>
          <w:rFonts w:ascii="Times New Roman" w:hAnsi="Times New Roman"/>
          <w:sz w:val="24"/>
          <w:szCs w:val="24"/>
        </w:rPr>
        <w:t>ӑ</w:t>
      </w:r>
      <w:r>
        <w:rPr>
          <w:rFonts w:ascii="Times New Roman" w:hAnsi="Times New Roman"/>
          <w:sz w:val="24"/>
          <w:szCs w:val="24"/>
          <w:lang w:val="it-IT"/>
        </w:rPr>
        <w:t>rii cheltuielilor: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3F5B37" w:rsidRPr="00280E3A" w:rsidTr="00280E3A">
        <w:tc>
          <w:tcPr>
            <w:tcW w:w="4788" w:type="dxa"/>
          </w:tcPr>
          <w:p w:rsidR="003F5B37" w:rsidRPr="00280E3A" w:rsidRDefault="003F5B37" w:rsidP="00280E3A">
            <w:pPr>
              <w:spacing w:after="0" w:line="240" w:lineRule="auto"/>
              <w:jc w:val="center"/>
              <w:rPr>
                <w:rFonts w:ascii="Times New Roman" w:hAnsi="Times New Roman"/>
                <w:b/>
                <w:sz w:val="24"/>
                <w:szCs w:val="24"/>
              </w:rPr>
            </w:pPr>
            <w:r>
              <w:rPr>
                <w:rFonts w:ascii="Times New Roman" w:hAnsi="Times New Roman"/>
                <w:b/>
                <w:sz w:val="24"/>
                <w:szCs w:val="24"/>
              </w:rPr>
              <w:t>Categorie cheltuialӑ</w:t>
            </w:r>
          </w:p>
        </w:tc>
        <w:tc>
          <w:tcPr>
            <w:tcW w:w="4788" w:type="dxa"/>
          </w:tcPr>
          <w:p w:rsidR="003F5B37" w:rsidRPr="00280E3A" w:rsidRDefault="003F5B37" w:rsidP="00280E3A">
            <w:pPr>
              <w:spacing w:after="0" w:line="240" w:lineRule="auto"/>
              <w:jc w:val="center"/>
              <w:rPr>
                <w:rFonts w:ascii="Times New Roman" w:hAnsi="Times New Roman"/>
                <w:b/>
                <w:sz w:val="24"/>
                <w:szCs w:val="24"/>
              </w:rPr>
            </w:pPr>
            <w:r>
              <w:rPr>
                <w:rFonts w:ascii="Times New Roman" w:hAnsi="Times New Roman"/>
                <w:b/>
                <w:sz w:val="24"/>
                <w:szCs w:val="24"/>
              </w:rPr>
              <w:t>Modalitate de decont</w:t>
            </w:r>
          </w:p>
        </w:tc>
      </w:tr>
      <w:tr w:rsidR="003F5B37" w:rsidRPr="00473EFD" w:rsidTr="00280E3A">
        <w:tc>
          <w:tcPr>
            <w:tcW w:w="4788" w:type="dxa"/>
            <w:vMerge w:val="restart"/>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Cazare</w:t>
            </w: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Factura intern</w:t>
            </w:r>
            <w:r>
              <w:rPr>
                <w:rFonts w:ascii="Times New Roman" w:hAnsi="Times New Roman"/>
                <w:sz w:val="24"/>
                <w:szCs w:val="24"/>
              </w:rPr>
              <w:t>ӑ</w:t>
            </w:r>
            <w:r>
              <w:rPr>
                <w:rFonts w:ascii="Times New Roman" w:hAnsi="Times New Roman"/>
                <w:sz w:val="24"/>
                <w:szCs w:val="24"/>
                <w:lang w:val="fr-FR"/>
              </w:rPr>
              <w:t>/extern</w:t>
            </w:r>
            <w:r>
              <w:rPr>
                <w:rFonts w:ascii="Times New Roman" w:hAnsi="Times New Roman"/>
                <w:sz w:val="24"/>
                <w:szCs w:val="24"/>
              </w:rPr>
              <w:t>ӑ</w:t>
            </w:r>
            <w:r>
              <w:rPr>
                <w:rFonts w:ascii="Times New Roman" w:hAnsi="Times New Roman"/>
                <w:sz w:val="24"/>
                <w:szCs w:val="24"/>
                <w:lang w:val="fr-FR"/>
              </w:rPr>
              <w:t xml:space="preserve"> de cazare în care se va indica numele persoanei</w:t>
            </w:r>
          </w:p>
        </w:tc>
      </w:tr>
      <w:tr w:rsidR="003F5B37" w:rsidRPr="00473EFD" w:rsidTr="00280E3A">
        <w:tc>
          <w:tcPr>
            <w:tcW w:w="4788" w:type="dxa"/>
            <w:vMerge/>
          </w:tcPr>
          <w:p w:rsidR="003F5B37" w:rsidRPr="0087041B" w:rsidRDefault="003F5B37" w:rsidP="00280E3A">
            <w:pPr>
              <w:spacing w:after="0" w:line="240" w:lineRule="auto"/>
              <w:jc w:val="both"/>
              <w:rPr>
                <w:rFonts w:ascii="Times New Roman" w:hAnsi="Times New Roman"/>
                <w:sz w:val="24"/>
                <w:szCs w:val="24"/>
                <w:lang w:val="fr-FR"/>
              </w:rPr>
            </w:pP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Dovada pl</w:t>
            </w:r>
            <w:r>
              <w:rPr>
                <w:rFonts w:ascii="Times New Roman" w:hAnsi="Times New Roman"/>
                <w:sz w:val="24"/>
                <w:szCs w:val="24"/>
              </w:rPr>
              <w:t>ӑ</w:t>
            </w:r>
            <w:r>
              <w:rPr>
                <w:rFonts w:ascii="Times New Roman" w:hAnsi="Times New Roman"/>
                <w:sz w:val="24"/>
                <w:szCs w:val="24"/>
                <w:lang w:val="fr-FR"/>
              </w:rPr>
              <w:t>ţii: chitanţ</w:t>
            </w:r>
            <w:r>
              <w:rPr>
                <w:rFonts w:ascii="Times New Roman" w:hAnsi="Times New Roman"/>
                <w:sz w:val="24"/>
                <w:szCs w:val="24"/>
              </w:rPr>
              <w:t>ӑ</w:t>
            </w:r>
            <w:r>
              <w:rPr>
                <w:rFonts w:ascii="Times New Roman" w:hAnsi="Times New Roman"/>
                <w:sz w:val="24"/>
                <w:szCs w:val="24"/>
                <w:lang w:val="fr-FR"/>
              </w:rPr>
              <w:t>, bon fiscal</w:t>
            </w:r>
          </w:p>
        </w:tc>
      </w:tr>
      <w:tr w:rsidR="003F5B37" w:rsidRPr="00280E3A" w:rsidTr="00280E3A">
        <w:tc>
          <w:tcPr>
            <w:tcW w:w="4788" w:type="dxa"/>
            <w:vMerge w:val="restart"/>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Masӑ</w:t>
            </w:r>
          </w:p>
        </w:tc>
        <w:tc>
          <w:tcPr>
            <w:tcW w:w="4788" w:type="dxa"/>
          </w:tcPr>
          <w:p w:rsidR="003F5B37" w:rsidRPr="00280E3A" w:rsidRDefault="003F5B37" w:rsidP="00280E3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Factura internӑ/externӑ </w:t>
            </w:r>
          </w:p>
        </w:tc>
      </w:tr>
      <w:tr w:rsidR="003F5B37" w:rsidRPr="00473EFD" w:rsidTr="00280E3A">
        <w:tc>
          <w:tcPr>
            <w:tcW w:w="4788" w:type="dxa"/>
            <w:vMerge/>
          </w:tcPr>
          <w:p w:rsidR="003F5B37" w:rsidRPr="00280E3A" w:rsidRDefault="003F5B37" w:rsidP="00280E3A">
            <w:pPr>
              <w:spacing w:after="0" w:line="240" w:lineRule="auto"/>
              <w:jc w:val="both"/>
              <w:rPr>
                <w:rFonts w:ascii="Times New Roman" w:hAnsi="Times New Roman"/>
                <w:sz w:val="24"/>
                <w:szCs w:val="24"/>
              </w:rPr>
            </w:pP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Dovada pl</w:t>
            </w:r>
            <w:r>
              <w:rPr>
                <w:rFonts w:ascii="Times New Roman" w:hAnsi="Times New Roman"/>
                <w:sz w:val="24"/>
                <w:szCs w:val="24"/>
              </w:rPr>
              <w:t>ӑ</w:t>
            </w:r>
            <w:r>
              <w:rPr>
                <w:rFonts w:ascii="Times New Roman" w:hAnsi="Times New Roman"/>
                <w:sz w:val="24"/>
                <w:szCs w:val="24"/>
                <w:lang w:val="fr-FR"/>
              </w:rPr>
              <w:t>ţii: chitanţ</w:t>
            </w:r>
            <w:r>
              <w:rPr>
                <w:rFonts w:ascii="Times New Roman" w:hAnsi="Times New Roman"/>
                <w:sz w:val="24"/>
                <w:szCs w:val="24"/>
              </w:rPr>
              <w:t>ӑ</w:t>
            </w:r>
            <w:r>
              <w:rPr>
                <w:rFonts w:ascii="Times New Roman" w:hAnsi="Times New Roman"/>
                <w:sz w:val="24"/>
                <w:szCs w:val="24"/>
                <w:lang w:val="fr-FR"/>
              </w:rPr>
              <w:t>, bon fiscal</w:t>
            </w:r>
          </w:p>
        </w:tc>
      </w:tr>
      <w:tr w:rsidR="003F5B37" w:rsidRPr="00581A2B" w:rsidTr="00280E3A">
        <w:tc>
          <w:tcPr>
            <w:tcW w:w="4788" w:type="dxa"/>
            <w:vMerge/>
          </w:tcPr>
          <w:p w:rsidR="003F5B37" w:rsidRPr="0087041B" w:rsidRDefault="003F5B37" w:rsidP="00280E3A">
            <w:pPr>
              <w:spacing w:after="0" w:line="240" w:lineRule="auto"/>
              <w:jc w:val="both"/>
              <w:rPr>
                <w:rFonts w:ascii="Times New Roman" w:hAnsi="Times New Roman"/>
                <w:sz w:val="24"/>
                <w:szCs w:val="24"/>
                <w:lang w:val="fr-FR"/>
              </w:rPr>
            </w:pPr>
          </w:p>
        </w:tc>
        <w:tc>
          <w:tcPr>
            <w:tcW w:w="4788" w:type="dxa"/>
          </w:tcPr>
          <w:p w:rsidR="003F5B37" w:rsidRPr="00581A2B" w:rsidRDefault="003F5B37" w:rsidP="00280E3A">
            <w:pPr>
              <w:pStyle w:val="ListParagraph"/>
              <w:numPr>
                <w:ilvl w:val="0"/>
                <w:numId w:val="2"/>
              </w:numPr>
              <w:spacing w:after="0" w:line="240" w:lineRule="auto"/>
              <w:jc w:val="both"/>
              <w:rPr>
                <w:rFonts w:ascii="Times New Roman" w:hAnsi="Times New Roman"/>
                <w:sz w:val="24"/>
                <w:szCs w:val="24"/>
                <w:lang w:val="pt-BR"/>
              </w:rPr>
            </w:pPr>
            <w:r>
              <w:rPr>
                <w:rFonts w:ascii="Times New Roman" w:hAnsi="Times New Roman"/>
                <w:sz w:val="24"/>
                <w:szCs w:val="24"/>
                <w:lang w:val="fr-FR"/>
              </w:rPr>
              <w:t>Dac</w:t>
            </w:r>
            <w:r>
              <w:rPr>
                <w:rFonts w:ascii="Times New Roman" w:hAnsi="Times New Roman"/>
                <w:sz w:val="24"/>
                <w:szCs w:val="24"/>
              </w:rPr>
              <w:t>ӑ</w:t>
            </w:r>
            <w:r>
              <w:rPr>
                <w:rFonts w:ascii="Times New Roman" w:hAnsi="Times New Roman"/>
                <w:sz w:val="24"/>
                <w:szCs w:val="24"/>
                <w:lang w:val="fr-FR"/>
              </w:rPr>
              <w:t xml:space="preserve"> la decont vor fi depuse documente ce indic</w:t>
            </w:r>
            <w:r>
              <w:rPr>
                <w:rFonts w:ascii="Times New Roman" w:hAnsi="Times New Roman"/>
                <w:sz w:val="24"/>
                <w:szCs w:val="24"/>
              </w:rPr>
              <w:t>ӑ</w:t>
            </w:r>
            <w:r>
              <w:rPr>
                <w:rFonts w:ascii="Times New Roman" w:hAnsi="Times New Roman"/>
                <w:sz w:val="24"/>
                <w:szCs w:val="24"/>
                <w:lang w:val="fr-FR"/>
              </w:rPr>
              <w:t xml:space="preserve"> activitate de protocol, se va menţiona în mod expres prin întocmirea unui referat cu precizarea scopului mesei de protocol. </w:t>
            </w:r>
            <w:r>
              <w:rPr>
                <w:rFonts w:ascii="Times New Roman" w:hAnsi="Times New Roman"/>
                <w:sz w:val="24"/>
                <w:szCs w:val="24"/>
                <w:lang w:val="pt-BR"/>
              </w:rPr>
              <w:t>În caz contrar, salariatul nu va benefica de diurna legal</w:t>
            </w:r>
            <w:r>
              <w:rPr>
                <w:rFonts w:ascii="Times New Roman" w:hAnsi="Times New Roman"/>
                <w:sz w:val="24"/>
                <w:szCs w:val="24"/>
              </w:rPr>
              <w:t>ӑ</w:t>
            </w:r>
          </w:p>
        </w:tc>
      </w:tr>
      <w:tr w:rsidR="003F5B37" w:rsidRPr="00473EFD" w:rsidTr="00280E3A">
        <w:tc>
          <w:tcPr>
            <w:tcW w:w="4788" w:type="dxa"/>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Diurna</w:t>
            </w: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Se va acorda numai în baza ordinului de deplasare în limita a ______ lei/zi</w:t>
            </w:r>
          </w:p>
        </w:tc>
      </w:tr>
      <w:tr w:rsidR="003F5B37" w:rsidRPr="00581A2B" w:rsidTr="00280E3A">
        <w:tc>
          <w:tcPr>
            <w:tcW w:w="4788" w:type="dxa"/>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Combustibil</w:t>
            </w:r>
          </w:p>
        </w:tc>
        <w:tc>
          <w:tcPr>
            <w:tcW w:w="4788" w:type="dxa"/>
          </w:tcPr>
          <w:p w:rsidR="003F5B37" w:rsidRPr="00581A2B" w:rsidRDefault="003F5B37" w:rsidP="00280E3A">
            <w:pPr>
              <w:pStyle w:val="ListParagraph"/>
              <w:numPr>
                <w:ilvl w:val="0"/>
                <w:numId w:val="2"/>
              </w:numPr>
              <w:spacing w:after="0" w:line="240" w:lineRule="auto"/>
              <w:jc w:val="both"/>
              <w:rPr>
                <w:rFonts w:ascii="Times New Roman" w:hAnsi="Times New Roman"/>
                <w:sz w:val="24"/>
                <w:szCs w:val="24"/>
                <w:lang w:val="pt-BR"/>
              </w:rPr>
            </w:pPr>
            <w:r>
              <w:rPr>
                <w:rFonts w:ascii="Times New Roman" w:hAnsi="Times New Roman"/>
                <w:sz w:val="24"/>
                <w:szCs w:val="24"/>
                <w:lang w:val="pt-BR"/>
              </w:rPr>
              <w:t>Se va deconta în baza foii de parcurs vizat</w:t>
            </w:r>
            <w:r>
              <w:rPr>
                <w:rFonts w:ascii="Times New Roman" w:hAnsi="Times New Roman"/>
                <w:sz w:val="24"/>
                <w:szCs w:val="24"/>
              </w:rPr>
              <w:t>ӑ</w:t>
            </w:r>
            <w:r>
              <w:rPr>
                <w:rFonts w:ascii="Times New Roman" w:hAnsi="Times New Roman"/>
                <w:sz w:val="24"/>
                <w:szCs w:val="24"/>
                <w:lang w:val="pt-BR"/>
              </w:rPr>
              <w:t xml:space="preserve"> de şeful ierarhic superior</w:t>
            </w:r>
          </w:p>
        </w:tc>
      </w:tr>
      <w:tr w:rsidR="003F5B37" w:rsidRPr="00280E3A" w:rsidTr="00280E3A">
        <w:tc>
          <w:tcPr>
            <w:tcW w:w="4788" w:type="dxa"/>
            <w:vMerge w:val="restart"/>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Aprovizionare materii prime</w:t>
            </w:r>
          </w:p>
        </w:tc>
        <w:tc>
          <w:tcPr>
            <w:tcW w:w="4788" w:type="dxa"/>
          </w:tcPr>
          <w:p w:rsidR="003F5B37" w:rsidRPr="00280E3A" w:rsidRDefault="003F5B37" w:rsidP="00280E3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Factura</w:t>
            </w:r>
          </w:p>
        </w:tc>
      </w:tr>
      <w:tr w:rsidR="003F5B37" w:rsidRPr="00473EFD" w:rsidTr="00280E3A">
        <w:tc>
          <w:tcPr>
            <w:tcW w:w="4788" w:type="dxa"/>
            <w:vMerge/>
          </w:tcPr>
          <w:p w:rsidR="003F5B37" w:rsidRPr="00280E3A" w:rsidRDefault="003F5B37" w:rsidP="00280E3A">
            <w:pPr>
              <w:spacing w:after="0" w:line="240" w:lineRule="auto"/>
              <w:jc w:val="both"/>
              <w:rPr>
                <w:rFonts w:ascii="Times New Roman" w:hAnsi="Times New Roman"/>
                <w:sz w:val="24"/>
                <w:szCs w:val="24"/>
              </w:rPr>
            </w:pP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Dovada pl</w:t>
            </w:r>
            <w:r>
              <w:rPr>
                <w:rFonts w:ascii="Times New Roman" w:hAnsi="Times New Roman"/>
                <w:sz w:val="24"/>
                <w:szCs w:val="24"/>
              </w:rPr>
              <w:t>ӑ</w:t>
            </w:r>
            <w:r>
              <w:rPr>
                <w:rFonts w:ascii="Times New Roman" w:hAnsi="Times New Roman"/>
                <w:sz w:val="24"/>
                <w:szCs w:val="24"/>
                <w:lang w:val="fr-FR"/>
              </w:rPr>
              <w:t>ţii: chitanţ</w:t>
            </w:r>
            <w:r>
              <w:rPr>
                <w:rFonts w:ascii="Times New Roman" w:hAnsi="Times New Roman"/>
                <w:sz w:val="24"/>
                <w:szCs w:val="24"/>
              </w:rPr>
              <w:t>ӑ</w:t>
            </w:r>
            <w:r>
              <w:rPr>
                <w:rFonts w:ascii="Times New Roman" w:hAnsi="Times New Roman"/>
                <w:sz w:val="24"/>
                <w:szCs w:val="24"/>
                <w:lang w:val="fr-FR"/>
              </w:rPr>
              <w:t>, bon fiscal</w:t>
            </w:r>
          </w:p>
        </w:tc>
      </w:tr>
      <w:tr w:rsidR="003F5B37" w:rsidRPr="00280E3A" w:rsidTr="00280E3A">
        <w:tc>
          <w:tcPr>
            <w:tcW w:w="4788" w:type="dxa"/>
            <w:vMerge w:val="restart"/>
          </w:tcPr>
          <w:p w:rsidR="003F5B37" w:rsidRPr="00280E3A" w:rsidRDefault="003F5B37" w:rsidP="00280E3A">
            <w:pPr>
              <w:spacing w:after="0" w:line="240" w:lineRule="auto"/>
              <w:jc w:val="both"/>
              <w:rPr>
                <w:rFonts w:ascii="Times New Roman" w:hAnsi="Times New Roman"/>
                <w:sz w:val="24"/>
                <w:szCs w:val="24"/>
              </w:rPr>
            </w:pPr>
            <w:r>
              <w:rPr>
                <w:rFonts w:ascii="Times New Roman" w:hAnsi="Times New Roman"/>
                <w:sz w:val="24"/>
                <w:szCs w:val="24"/>
              </w:rPr>
              <w:t>Alte aprovizionӑri</w:t>
            </w:r>
          </w:p>
        </w:tc>
        <w:tc>
          <w:tcPr>
            <w:tcW w:w="4788" w:type="dxa"/>
          </w:tcPr>
          <w:p w:rsidR="003F5B37" w:rsidRPr="00280E3A" w:rsidRDefault="003F5B37" w:rsidP="00280E3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Factura</w:t>
            </w:r>
          </w:p>
        </w:tc>
      </w:tr>
      <w:tr w:rsidR="003F5B37" w:rsidRPr="00473EFD" w:rsidTr="00280E3A">
        <w:tc>
          <w:tcPr>
            <w:tcW w:w="4788" w:type="dxa"/>
            <w:vMerge/>
          </w:tcPr>
          <w:p w:rsidR="003F5B37" w:rsidRPr="00280E3A" w:rsidRDefault="003F5B37" w:rsidP="00280E3A">
            <w:pPr>
              <w:spacing w:after="0" w:line="240" w:lineRule="auto"/>
              <w:jc w:val="both"/>
              <w:rPr>
                <w:rFonts w:ascii="Times New Roman" w:hAnsi="Times New Roman"/>
                <w:sz w:val="24"/>
                <w:szCs w:val="24"/>
              </w:rPr>
            </w:pPr>
          </w:p>
        </w:tc>
        <w:tc>
          <w:tcPr>
            <w:tcW w:w="4788" w:type="dxa"/>
          </w:tcPr>
          <w:p w:rsidR="003F5B37" w:rsidRPr="0087041B" w:rsidRDefault="003F5B37" w:rsidP="00280E3A">
            <w:pPr>
              <w:pStyle w:val="ListParagraph"/>
              <w:numPr>
                <w:ilvl w:val="0"/>
                <w:numId w:val="2"/>
              </w:numPr>
              <w:spacing w:after="0" w:line="240" w:lineRule="auto"/>
              <w:jc w:val="both"/>
              <w:rPr>
                <w:rFonts w:ascii="Times New Roman" w:hAnsi="Times New Roman"/>
                <w:sz w:val="24"/>
                <w:szCs w:val="24"/>
                <w:lang w:val="fr-FR"/>
              </w:rPr>
            </w:pPr>
            <w:r>
              <w:rPr>
                <w:rFonts w:ascii="Times New Roman" w:hAnsi="Times New Roman"/>
                <w:sz w:val="24"/>
                <w:szCs w:val="24"/>
                <w:lang w:val="fr-FR"/>
              </w:rPr>
              <w:t>Dovada pl</w:t>
            </w:r>
            <w:r>
              <w:rPr>
                <w:rFonts w:ascii="Times New Roman" w:hAnsi="Times New Roman"/>
                <w:sz w:val="24"/>
                <w:szCs w:val="24"/>
              </w:rPr>
              <w:t>ӑ</w:t>
            </w:r>
            <w:r>
              <w:rPr>
                <w:rFonts w:ascii="Times New Roman" w:hAnsi="Times New Roman"/>
                <w:sz w:val="24"/>
                <w:szCs w:val="24"/>
                <w:lang w:val="fr-FR"/>
              </w:rPr>
              <w:t>ţii: chitanţ</w:t>
            </w:r>
            <w:r>
              <w:rPr>
                <w:rFonts w:ascii="Times New Roman" w:hAnsi="Times New Roman"/>
                <w:sz w:val="24"/>
                <w:szCs w:val="24"/>
              </w:rPr>
              <w:t>ӑ</w:t>
            </w:r>
            <w:r>
              <w:rPr>
                <w:rFonts w:ascii="Times New Roman" w:hAnsi="Times New Roman"/>
                <w:sz w:val="24"/>
                <w:szCs w:val="24"/>
                <w:lang w:val="fr-FR"/>
              </w:rPr>
              <w:t>, bon fiscal</w:t>
            </w:r>
          </w:p>
        </w:tc>
      </w:tr>
    </w:tbl>
    <w:p w:rsidR="003F5B37" w:rsidRPr="0087041B" w:rsidRDefault="003F5B37" w:rsidP="0018533A">
      <w:pPr>
        <w:jc w:val="both"/>
        <w:rPr>
          <w:rFonts w:ascii="Times New Roman" w:hAnsi="Times New Roman"/>
          <w:sz w:val="24"/>
          <w:szCs w:val="24"/>
          <w:lang w:val="fr-FR"/>
        </w:rPr>
      </w:pPr>
    </w:p>
    <w:p w:rsidR="003F5B37" w:rsidRPr="0087041B" w:rsidRDefault="003F5B37" w:rsidP="002B388A">
      <w:pPr>
        <w:jc w:val="both"/>
        <w:rPr>
          <w:rFonts w:ascii="Times New Roman" w:hAnsi="Times New Roman"/>
          <w:sz w:val="24"/>
          <w:szCs w:val="24"/>
          <w:lang w:val="fr-FR"/>
        </w:rPr>
      </w:pPr>
    </w:p>
    <w:p w:rsidR="003F5B37" w:rsidRPr="00FF73A5" w:rsidRDefault="003F5B37" w:rsidP="0009418A">
      <w:pPr>
        <w:pStyle w:val="ListParagraph"/>
        <w:numPr>
          <w:ilvl w:val="0"/>
          <w:numId w:val="1"/>
        </w:numPr>
        <w:jc w:val="both"/>
        <w:rPr>
          <w:rFonts w:ascii="Times New Roman" w:hAnsi="Times New Roman"/>
          <w:b/>
          <w:sz w:val="24"/>
          <w:szCs w:val="24"/>
        </w:rPr>
      </w:pPr>
      <w:r>
        <w:rPr>
          <w:rFonts w:ascii="Times New Roman" w:hAnsi="Times New Roman"/>
          <w:b/>
          <w:sz w:val="24"/>
          <w:szCs w:val="24"/>
        </w:rPr>
        <w:t>FORMULARE</w:t>
      </w:r>
    </w:p>
    <w:p w:rsidR="003F5B37" w:rsidRDefault="003F5B37" w:rsidP="0009418A">
      <w:pPr>
        <w:pStyle w:val="ListParagraph"/>
        <w:numPr>
          <w:ilvl w:val="0"/>
          <w:numId w:val="4"/>
        </w:numPr>
        <w:jc w:val="both"/>
        <w:rPr>
          <w:rFonts w:ascii="Times New Roman" w:hAnsi="Times New Roman"/>
          <w:sz w:val="24"/>
          <w:szCs w:val="24"/>
        </w:rPr>
      </w:pPr>
      <w:r>
        <w:rPr>
          <w:rFonts w:ascii="Times New Roman" w:hAnsi="Times New Roman"/>
          <w:sz w:val="24"/>
          <w:szCs w:val="24"/>
        </w:rPr>
        <w:t>Ordin de deplasare</w:t>
      </w:r>
    </w:p>
    <w:p w:rsidR="003F5B37" w:rsidRDefault="003F5B37" w:rsidP="0009418A">
      <w:pPr>
        <w:pStyle w:val="ListParagraph"/>
        <w:numPr>
          <w:ilvl w:val="0"/>
          <w:numId w:val="4"/>
        </w:numPr>
        <w:jc w:val="both"/>
        <w:rPr>
          <w:rFonts w:ascii="Times New Roman" w:hAnsi="Times New Roman"/>
          <w:sz w:val="24"/>
          <w:szCs w:val="24"/>
        </w:rPr>
      </w:pPr>
      <w:r>
        <w:rPr>
          <w:rFonts w:ascii="Times New Roman" w:hAnsi="Times New Roman"/>
          <w:sz w:val="24"/>
          <w:szCs w:val="24"/>
        </w:rPr>
        <w:t>Foaie de parcurs</w:t>
      </w:r>
    </w:p>
    <w:p w:rsidR="003F5B37" w:rsidRPr="00F86F4E" w:rsidRDefault="003F5B37" w:rsidP="00456312">
      <w:pPr>
        <w:jc w:val="both"/>
        <w:rPr>
          <w:rFonts w:ascii="Times New Roman" w:hAnsi="Times New Roman"/>
          <w:sz w:val="24"/>
          <w:szCs w:val="24"/>
        </w:rPr>
      </w:pPr>
    </w:p>
    <w:sectPr w:rsidR="003F5B37" w:rsidRPr="00F86F4E" w:rsidSect="00936813">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B37" w:rsidRDefault="003F5B37" w:rsidP="00766D36">
      <w:pPr>
        <w:spacing w:after="0" w:line="240" w:lineRule="auto"/>
      </w:pPr>
      <w:r>
        <w:separator/>
      </w:r>
    </w:p>
  </w:endnote>
  <w:endnote w:type="continuationSeparator" w:id="0">
    <w:p w:rsidR="003F5B37" w:rsidRDefault="003F5B37" w:rsidP="00766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37" w:rsidRDefault="003F5B37">
    <w:pPr>
      <w:pStyle w:val="Foot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p w:rsidR="003F5B37" w:rsidRDefault="003F5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B37" w:rsidRDefault="003F5B37" w:rsidP="00766D36">
      <w:pPr>
        <w:spacing w:after="0" w:line="240" w:lineRule="auto"/>
      </w:pPr>
      <w:r>
        <w:separator/>
      </w:r>
    </w:p>
  </w:footnote>
  <w:footnote w:type="continuationSeparator" w:id="0">
    <w:p w:rsidR="003F5B37" w:rsidRDefault="003F5B37" w:rsidP="00766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3BED"/>
    <w:multiLevelType w:val="hybridMultilevel"/>
    <w:tmpl w:val="DEC4991A"/>
    <w:lvl w:ilvl="0" w:tplc="8D16F3A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2F"/>
    <w:multiLevelType w:val="hybridMultilevel"/>
    <w:tmpl w:val="401C04F4"/>
    <w:lvl w:ilvl="0" w:tplc="2940D6EE">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779F2"/>
    <w:multiLevelType w:val="hybridMultilevel"/>
    <w:tmpl w:val="1E561C60"/>
    <w:lvl w:ilvl="0" w:tplc="2940D6EE">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F219B"/>
    <w:multiLevelType w:val="multilevel"/>
    <w:tmpl w:val="4C0E2C8C"/>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5EE2591C"/>
    <w:multiLevelType w:val="hybridMultilevel"/>
    <w:tmpl w:val="8070BB4C"/>
    <w:lvl w:ilvl="0" w:tplc="A70C1C78">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D64"/>
    <w:rsid w:val="000028ED"/>
    <w:rsid w:val="00002CA8"/>
    <w:rsid w:val="00002DE6"/>
    <w:rsid w:val="00011EB4"/>
    <w:rsid w:val="0001720C"/>
    <w:rsid w:val="000172C7"/>
    <w:rsid w:val="00017DD4"/>
    <w:rsid w:val="000234FA"/>
    <w:rsid w:val="00027A60"/>
    <w:rsid w:val="0003199A"/>
    <w:rsid w:val="00040B14"/>
    <w:rsid w:val="0004356B"/>
    <w:rsid w:val="00046231"/>
    <w:rsid w:val="00051411"/>
    <w:rsid w:val="00053048"/>
    <w:rsid w:val="00053349"/>
    <w:rsid w:val="000535CF"/>
    <w:rsid w:val="0005511C"/>
    <w:rsid w:val="000616AA"/>
    <w:rsid w:val="00067C52"/>
    <w:rsid w:val="00070B4F"/>
    <w:rsid w:val="0008220F"/>
    <w:rsid w:val="0009418A"/>
    <w:rsid w:val="000A71B6"/>
    <w:rsid w:val="000B22C0"/>
    <w:rsid w:val="000B6194"/>
    <w:rsid w:val="000C3A3B"/>
    <w:rsid w:val="000C5CC0"/>
    <w:rsid w:val="000D039D"/>
    <w:rsid w:val="000D373C"/>
    <w:rsid w:val="000E1856"/>
    <w:rsid w:val="000E3035"/>
    <w:rsid w:val="000E446E"/>
    <w:rsid w:val="000F2A8D"/>
    <w:rsid w:val="00111902"/>
    <w:rsid w:val="00112138"/>
    <w:rsid w:val="00126D75"/>
    <w:rsid w:val="001311AF"/>
    <w:rsid w:val="0018533A"/>
    <w:rsid w:val="001A41B5"/>
    <w:rsid w:val="001B04C7"/>
    <w:rsid w:val="001B1EDC"/>
    <w:rsid w:val="001B3AA5"/>
    <w:rsid w:val="001B5462"/>
    <w:rsid w:val="001B661A"/>
    <w:rsid w:val="001C0274"/>
    <w:rsid w:val="001C24BA"/>
    <w:rsid w:val="001E14E3"/>
    <w:rsid w:val="001F01E2"/>
    <w:rsid w:val="001F0830"/>
    <w:rsid w:val="001F6FFE"/>
    <w:rsid w:val="002016EE"/>
    <w:rsid w:val="002049CE"/>
    <w:rsid w:val="00207B9E"/>
    <w:rsid w:val="00211374"/>
    <w:rsid w:val="00216F9F"/>
    <w:rsid w:val="00222733"/>
    <w:rsid w:val="002239C4"/>
    <w:rsid w:val="002242CB"/>
    <w:rsid w:val="00224E12"/>
    <w:rsid w:val="00231669"/>
    <w:rsid w:val="00232028"/>
    <w:rsid w:val="00240414"/>
    <w:rsid w:val="002472AE"/>
    <w:rsid w:val="00255584"/>
    <w:rsid w:val="00262F22"/>
    <w:rsid w:val="00267F7E"/>
    <w:rsid w:val="002745C2"/>
    <w:rsid w:val="00280E3A"/>
    <w:rsid w:val="002865B3"/>
    <w:rsid w:val="00291A79"/>
    <w:rsid w:val="002A07FC"/>
    <w:rsid w:val="002A1FED"/>
    <w:rsid w:val="002A6D4C"/>
    <w:rsid w:val="002B2525"/>
    <w:rsid w:val="002B27B4"/>
    <w:rsid w:val="002B388A"/>
    <w:rsid w:val="002C6746"/>
    <w:rsid w:val="002D7062"/>
    <w:rsid w:val="002F3FAB"/>
    <w:rsid w:val="003042A1"/>
    <w:rsid w:val="00305772"/>
    <w:rsid w:val="00311BF8"/>
    <w:rsid w:val="00313A26"/>
    <w:rsid w:val="00314AFA"/>
    <w:rsid w:val="00317D1B"/>
    <w:rsid w:val="003200DE"/>
    <w:rsid w:val="00320E1E"/>
    <w:rsid w:val="0032308B"/>
    <w:rsid w:val="003301B5"/>
    <w:rsid w:val="0033074B"/>
    <w:rsid w:val="00340026"/>
    <w:rsid w:val="00340BB4"/>
    <w:rsid w:val="00352D5B"/>
    <w:rsid w:val="0036336C"/>
    <w:rsid w:val="00374E02"/>
    <w:rsid w:val="0038415C"/>
    <w:rsid w:val="003922A0"/>
    <w:rsid w:val="003A15DB"/>
    <w:rsid w:val="003A1AEE"/>
    <w:rsid w:val="003B2AF0"/>
    <w:rsid w:val="003B7D30"/>
    <w:rsid w:val="003C0AAE"/>
    <w:rsid w:val="003C2779"/>
    <w:rsid w:val="003D6F67"/>
    <w:rsid w:val="003E018C"/>
    <w:rsid w:val="003E5F97"/>
    <w:rsid w:val="003F14FB"/>
    <w:rsid w:val="003F5B37"/>
    <w:rsid w:val="004023E1"/>
    <w:rsid w:val="00410F96"/>
    <w:rsid w:val="0042347A"/>
    <w:rsid w:val="00423A47"/>
    <w:rsid w:val="00425BAF"/>
    <w:rsid w:val="0043258B"/>
    <w:rsid w:val="00435639"/>
    <w:rsid w:val="0044625F"/>
    <w:rsid w:val="0045408F"/>
    <w:rsid w:val="00456312"/>
    <w:rsid w:val="004627AA"/>
    <w:rsid w:val="00462A57"/>
    <w:rsid w:val="00470CF1"/>
    <w:rsid w:val="00473EFD"/>
    <w:rsid w:val="0048077C"/>
    <w:rsid w:val="004813F6"/>
    <w:rsid w:val="004834DF"/>
    <w:rsid w:val="00485EE5"/>
    <w:rsid w:val="004A3462"/>
    <w:rsid w:val="004B7956"/>
    <w:rsid w:val="004D0FBD"/>
    <w:rsid w:val="004E034E"/>
    <w:rsid w:val="004E2058"/>
    <w:rsid w:val="004E3785"/>
    <w:rsid w:val="004E3A72"/>
    <w:rsid w:val="005004C7"/>
    <w:rsid w:val="00504320"/>
    <w:rsid w:val="005127B0"/>
    <w:rsid w:val="005168FB"/>
    <w:rsid w:val="00520275"/>
    <w:rsid w:val="00520EB6"/>
    <w:rsid w:val="0052439B"/>
    <w:rsid w:val="005440B2"/>
    <w:rsid w:val="00555DBF"/>
    <w:rsid w:val="00577A0F"/>
    <w:rsid w:val="005815B2"/>
    <w:rsid w:val="00581A2B"/>
    <w:rsid w:val="00581D86"/>
    <w:rsid w:val="005821A0"/>
    <w:rsid w:val="00591347"/>
    <w:rsid w:val="005945A0"/>
    <w:rsid w:val="005A5240"/>
    <w:rsid w:val="005B1DAE"/>
    <w:rsid w:val="005C0FC1"/>
    <w:rsid w:val="005C2550"/>
    <w:rsid w:val="005C3A11"/>
    <w:rsid w:val="005C58A9"/>
    <w:rsid w:val="005D1DAF"/>
    <w:rsid w:val="005E1BC4"/>
    <w:rsid w:val="00601224"/>
    <w:rsid w:val="00605E48"/>
    <w:rsid w:val="00612885"/>
    <w:rsid w:val="00615863"/>
    <w:rsid w:val="0061706E"/>
    <w:rsid w:val="00636A5A"/>
    <w:rsid w:val="00641AEB"/>
    <w:rsid w:val="00646271"/>
    <w:rsid w:val="00660E72"/>
    <w:rsid w:val="006637C9"/>
    <w:rsid w:val="00664EBD"/>
    <w:rsid w:val="00674512"/>
    <w:rsid w:val="00687E87"/>
    <w:rsid w:val="00691540"/>
    <w:rsid w:val="006B0D9F"/>
    <w:rsid w:val="006B0F44"/>
    <w:rsid w:val="006B1E9D"/>
    <w:rsid w:val="006B4203"/>
    <w:rsid w:val="006B4D97"/>
    <w:rsid w:val="006B6BE6"/>
    <w:rsid w:val="006C4808"/>
    <w:rsid w:val="006D3EDE"/>
    <w:rsid w:val="006D70FB"/>
    <w:rsid w:val="006F5F60"/>
    <w:rsid w:val="00703472"/>
    <w:rsid w:val="00705857"/>
    <w:rsid w:val="00707695"/>
    <w:rsid w:val="007110E9"/>
    <w:rsid w:val="00711109"/>
    <w:rsid w:val="00721CE7"/>
    <w:rsid w:val="007300AA"/>
    <w:rsid w:val="00730939"/>
    <w:rsid w:val="00736DE0"/>
    <w:rsid w:val="007412AE"/>
    <w:rsid w:val="0074153D"/>
    <w:rsid w:val="00742EF9"/>
    <w:rsid w:val="00745939"/>
    <w:rsid w:val="00750D9B"/>
    <w:rsid w:val="00752460"/>
    <w:rsid w:val="00752558"/>
    <w:rsid w:val="00752643"/>
    <w:rsid w:val="00755539"/>
    <w:rsid w:val="0076579C"/>
    <w:rsid w:val="00766D36"/>
    <w:rsid w:val="00783E5B"/>
    <w:rsid w:val="00784A9C"/>
    <w:rsid w:val="007916F2"/>
    <w:rsid w:val="007A512A"/>
    <w:rsid w:val="007A52B3"/>
    <w:rsid w:val="007B05CB"/>
    <w:rsid w:val="007B35DA"/>
    <w:rsid w:val="007B6A66"/>
    <w:rsid w:val="007B71E4"/>
    <w:rsid w:val="007C0695"/>
    <w:rsid w:val="007C4629"/>
    <w:rsid w:val="007F0160"/>
    <w:rsid w:val="007F03FC"/>
    <w:rsid w:val="007F7763"/>
    <w:rsid w:val="00800A14"/>
    <w:rsid w:val="0080164E"/>
    <w:rsid w:val="00801E64"/>
    <w:rsid w:val="00803DDC"/>
    <w:rsid w:val="00804309"/>
    <w:rsid w:val="00805A56"/>
    <w:rsid w:val="00811352"/>
    <w:rsid w:val="00813C8F"/>
    <w:rsid w:val="00820298"/>
    <w:rsid w:val="0082638C"/>
    <w:rsid w:val="00831410"/>
    <w:rsid w:val="00832BF1"/>
    <w:rsid w:val="00845A75"/>
    <w:rsid w:val="00854200"/>
    <w:rsid w:val="0085595A"/>
    <w:rsid w:val="008565B1"/>
    <w:rsid w:val="00856625"/>
    <w:rsid w:val="00865BCD"/>
    <w:rsid w:val="00865BFF"/>
    <w:rsid w:val="0087041B"/>
    <w:rsid w:val="008756E4"/>
    <w:rsid w:val="008854CA"/>
    <w:rsid w:val="008959AA"/>
    <w:rsid w:val="008B2B59"/>
    <w:rsid w:val="008B4621"/>
    <w:rsid w:val="008B560D"/>
    <w:rsid w:val="008B7E66"/>
    <w:rsid w:val="008C3678"/>
    <w:rsid w:val="008C73DD"/>
    <w:rsid w:val="008D6496"/>
    <w:rsid w:val="008E12B9"/>
    <w:rsid w:val="00911F42"/>
    <w:rsid w:val="00916D53"/>
    <w:rsid w:val="00920ACB"/>
    <w:rsid w:val="00936813"/>
    <w:rsid w:val="00937E9D"/>
    <w:rsid w:val="00945028"/>
    <w:rsid w:val="00954664"/>
    <w:rsid w:val="00961DC3"/>
    <w:rsid w:val="00972233"/>
    <w:rsid w:val="0099569B"/>
    <w:rsid w:val="009A3095"/>
    <w:rsid w:val="009A62F1"/>
    <w:rsid w:val="009B4F66"/>
    <w:rsid w:val="009B7D30"/>
    <w:rsid w:val="009D02BC"/>
    <w:rsid w:val="009D02F6"/>
    <w:rsid w:val="009D248E"/>
    <w:rsid w:val="00A21D77"/>
    <w:rsid w:val="00A22F66"/>
    <w:rsid w:val="00A250E0"/>
    <w:rsid w:val="00A2699D"/>
    <w:rsid w:val="00A30C83"/>
    <w:rsid w:val="00A31C8E"/>
    <w:rsid w:val="00A32F4E"/>
    <w:rsid w:val="00A40374"/>
    <w:rsid w:val="00A4348F"/>
    <w:rsid w:val="00A46C9C"/>
    <w:rsid w:val="00A60AFA"/>
    <w:rsid w:val="00A75F9C"/>
    <w:rsid w:val="00A77320"/>
    <w:rsid w:val="00A94F45"/>
    <w:rsid w:val="00AA4B9A"/>
    <w:rsid w:val="00AA5348"/>
    <w:rsid w:val="00AA6B7E"/>
    <w:rsid w:val="00AB55B9"/>
    <w:rsid w:val="00AC07A5"/>
    <w:rsid w:val="00AC47D3"/>
    <w:rsid w:val="00AC4DFE"/>
    <w:rsid w:val="00AE3C70"/>
    <w:rsid w:val="00AF15D9"/>
    <w:rsid w:val="00B02E78"/>
    <w:rsid w:val="00B0341A"/>
    <w:rsid w:val="00B14802"/>
    <w:rsid w:val="00B2041C"/>
    <w:rsid w:val="00B21695"/>
    <w:rsid w:val="00B32D76"/>
    <w:rsid w:val="00B35285"/>
    <w:rsid w:val="00B408AF"/>
    <w:rsid w:val="00B5014C"/>
    <w:rsid w:val="00B71EDF"/>
    <w:rsid w:val="00B729CC"/>
    <w:rsid w:val="00B839A6"/>
    <w:rsid w:val="00B85F8A"/>
    <w:rsid w:val="00B91C13"/>
    <w:rsid w:val="00BA4810"/>
    <w:rsid w:val="00BC2266"/>
    <w:rsid w:val="00BC653A"/>
    <w:rsid w:val="00BD443B"/>
    <w:rsid w:val="00BD7410"/>
    <w:rsid w:val="00BD7D64"/>
    <w:rsid w:val="00BE5BCD"/>
    <w:rsid w:val="00BF316E"/>
    <w:rsid w:val="00C07F58"/>
    <w:rsid w:val="00C130A7"/>
    <w:rsid w:val="00C152D5"/>
    <w:rsid w:val="00C21671"/>
    <w:rsid w:val="00C32BFA"/>
    <w:rsid w:val="00C33278"/>
    <w:rsid w:val="00C33FE7"/>
    <w:rsid w:val="00C360D1"/>
    <w:rsid w:val="00C41208"/>
    <w:rsid w:val="00C41682"/>
    <w:rsid w:val="00C51119"/>
    <w:rsid w:val="00C532CB"/>
    <w:rsid w:val="00C66DA7"/>
    <w:rsid w:val="00C91129"/>
    <w:rsid w:val="00C9328B"/>
    <w:rsid w:val="00CA156C"/>
    <w:rsid w:val="00CA3672"/>
    <w:rsid w:val="00CB51C2"/>
    <w:rsid w:val="00CB57F4"/>
    <w:rsid w:val="00CD07A4"/>
    <w:rsid w:val="00CE1684"/>
    <w:rsid w:val="00CF2046"/>
    <w:rsid w:val="00CF2B51"/>
    <w:rsid w:val="00CF4A54"/>
    <w:rsid w:val="00CF4F83"/>
    <w:rsid w:val="00CF5ACE"/>
    <w:rsid w:val="00CF6224"/>
    <w:rsid w:val="00D05B70"/>
    <w:rsid w:val="00D1559C"/>
    <w:rsid w:val="00D2796D"/>
    <w:rsid w:val="00D3585A"/>
    <w:rsid w:val="00D47BA6"/>
    <w:rsid w:val="00D53EEC"/>
    <w:rsid w:val="00D56DA6"/>
    <w:rsid w:val="00D61856"/>
    <w:rsid w:val="00D75D9D"/>
    <w:rsid w:val="00D77909"/>
    <w:rsid w:val="00D828A0"/>
    <w:rsid w:val="00DA371C"/>
    <w:rsid w:val="00DA3DF9"/>
    <w:rsid w:val="00DA59C2"/>
    <w:rsid w:val="00DA6B35"/>
    <w:rsid w:val="00DD3CCE"/>
    <w:rsid w:val="00DD5C97"/>
    <w:rsid w:val="00DE2273"/>
    <w:rsid w:val="00DF358B"/>
    <w:rsid w:val="00DF5497"/>
    <w:rsid w:val="00E14BB9"/>
    <w:rsid w:val="00E207AC"/>
    <w:rsid w:val="00E208BB"/>
    <w:rsid w:val="00E22E5C"/>
    <w:rsid w:val="00E44438"/>
    <w:rsid w:val="00E61E4B"/>
    <w:rsid w:val="00E71CB0"/>
    <w:rsid w:val="00E805FB"/>
    <w:rsid w:val="00E851B2"/>
    <w:rsid w:val="00E93EB8"/>
    <w:rsid w:val="00EA08C8"/>
    <w:rsid w:val="00EC7936"/>
    <w:rsid w:val="00ED0629"/>
    <w:rsid w:val="00ED4E85"/>
    <w:rsid w:val="00ED6792"/>
    <w:rsid w:val="00ED73AA"/>
    <w:rsid w:val="00EE75F0"/>
    <w:rsid w:val="00EF10E3"/>
    <w:rsid w:val="00F02338"/>
    <w:rsid w:val="00F03A13"/>
    <w:rsid w:val="00F16D19"/>
    <w:rsid w:val="00F23ADF"/>
    <w:rsid w:val="00F268A1"/>
    <w:rsid w:val="00F51651"/>
    <w:rsid w:val="00F5632A"/>
    <w:rsid w:val="00F63935"/>
    <w:rsid w:val="00F747D5"/>
    <w:rsid w:val="00F83DC8"/>
    <w:rsid w:val="00F848FB"/>
    <w:rsid w:val="00F84D9D"/>
    <w:rsid w:val="00F85828"/>
    <w:rsid w:val="00F86F4E"/>
    <w:rsid w:val="00FB52A2"/>
    <w:rsid w:val="00FB6D87"/>
    <w:rsid w:val="00FC1BC0"/>
    <w:rsid w:val="00FD1192"/>
    <w:rsid w:val="00FE281F"/>
    <w:rsid w:val="00FE46A6"/>
    <w:rsid w:val="00FF73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1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D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40026"/>
    <w:pPr>
      <w:ind w:left="720"/>
      <w:contextualSpacing/>
    </w:pPr>
  </w:style>
  <w:style w:type="paragraph" w:styleId="Header">
    <w:name w:val="header"/>
    <w:basedOn w:val="Normal"/>
    <w:link w:val="HeaderChar"/>
    <w:uiPriority w:val="99"/>
    <w:rsid w:val="00766D36"/>
    <w:pPr>
      <w:tabs>
        <w:tab w:val="center" w:pos="4680"/>
        <w:tab w:val="right" w:pos="9360"/>
      </w:tabs>
      <w:spacing w:after="0" w:line="240" w:lineRule="auto"/>
    </w:pPr>
    <w:rPr>
      <w:sz w:val="20"/>
      <w:szCs w:val="20"/>
      <w:lang w:eastAsia="ro-RO"/>
    </w:rPr>
  </w:style>
  <w:style w:type="character" w:customStyle="1" w:styleId="HeaderChar">
    <w:name w:val="Header Char"/>
    <w:basedOn w:val="DefaultParagraphFont"/>
    <w:link w:val="Header"/>
    <w:uiPriority w:val="99"/>
    <w:locked/>
    <w:rsid w:val="00766D36"/>
    <w:rPr>
      <w:rFonts w:cs="Times New Roman"/>
    </w:rPr>
  </w:style>
  <w:style w:type="paragraph" w:styleId="Footer">
    <w:name w:val="footer"/>
    <w:basedOn w:val="Normal"/>
    <w:link w:val="FooterChar"/>
    <w:uiPriority w:val="99"/>
    <w:rsid w:val="00766D36"/>
    <w:pPr>
      <w:tabs>
        <w:tab w:val="center" w:pos="4680"/>
        <w:tab w:val="right" w:pos="9360"/>
      </w:tabs>
      <w:spacing w:after="0" w:line="240" w:lineRule="auto"/>
    </w:pPr>
    <w:rPr>
      <w:sz w:val="20"/>
      <w:szCs w:val="20"/>
      <w:lang w:eastAsia="ro-RO"/>
    </w:rPr>
  </w:style>
  <w:style w:type="character" w:customStyle="1" w:styleId="FooterChar">
    <w:name w:val="Footer Char"/>
    <w:basedOn w:val="DefaultParagraphFont"/>
    <w:link w:val="Footer"/>
    <w:uiPriority w:val="99"/>
    <w:locked/>
    <w:rsid w:val="00766D3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540</Words>
  <Characters>3134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________________________ SRL</dc:title>
  <dc:subject/>
  <dc:creator>Oana</dc:creator>
  <cp:keywords/>
  <dc:description/>
  <cp:lastModifiedBy>Georgiana</cp:lastModifiedBy>
  <cp:revision>7</cp:revision>
  <dcterms:created xsi:type="dcterms:W3CDTF">2024-03-08T07:34:00Z</dcterms:created>
  <dcterms:modified xsi:type="dcterms:W3CDTF">2025-02-12T10:19:00Z</dcterms:modified>
</cp:coreProperties>
</file>