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705B5" w14:textId="77777777" w:rsidR="00F836F9" w:rsidRDefault="00FC3FC9">
      <w:pPr>
        <w:pBdr>
          <w:top w:val="single" w:sz="4" w:space="1" w:color="AAAAAA"/>
          <w:bottom w:val="single" w:sz="4" w:space="1" w:color="AAAAAA"/>
        </w:pBdr>
        <w:shd w:val="clear" w:color="auto" w:fill="F2F2F2"/>
        <w:overflowPunct/>
        <w:spacing w:before="80" w:after="80"/>
        <w:textAlignment w:val="auto"/>
        <w:rPr>
          <w:rFonts w:ascii="Verdana" w:hAnsi="Verdana" w:cs="Verdana"/>
          <w:i/>
          <w:iCs/>
          <w:color w:val="555555"/>
          <w:sz w:val="16"/>
          <w:szCs w:val="16"/>
        </w:rPr>
      </w:pPr>
      <w:r>
        <w:rPr>
          <w:rFonts w:ascii="Verdana" w:hAnsi="Verdana" w:cs="Verdana"/>
          <w:b/>
          <w:bCs/>
          <w:i/>
          <w:iCs/>
          <w:color w:val="333333"/>
          <w:sz w:val="16"/>
          <w:szCs w:val="16"/>
        </w:rPr>
        <w:t xml:space="preserve">Document </w:t>
      </w:r>
      <w:proofErr w:type="spellStart"/>
      <w:r>
        <w:rPr>
          <w:rFonts w:ascii="Verdana" w:hAnsi="Verdana" w:cs="Verdana"/>
          <w:b/>
          <w:bCs/>
          <w:i/>
          <w:iCs/>
          <w:color w:val="333333"/>
          <w:sz w:val="16"/>
          <w:szCs w:val="16"/>
        </w:rPr>
        <w:t>orientativ</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verificat</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și</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curatoriat</w:t>
      </w:r>
      <w:proofErr w:type="spellEnd"/>
      <w:r>
        <w:rPr>
          <w:rFonts w:ascii="Verdana" w:hAnsi="Verdana" w:cs="Verdana"/>
          <w:b/>
          <w:bCs/>
          <w:i/>
          <w:iCs/>
          <w:color w:val="333333"/>
          <w:sz w:val="16"/>
          <w:szCs w:val="16"/>
        </w:rPr>
        <w:t xml:space="preserve"> de </w:t>
      </w:r>
      <w:proofErr w:type="spellStart"/>
      <w:r>
        <w:rPr>
          <w:rFonts w:ascii="Verdana" w:hAnsi="Verdana" w:cs="Verdana"/>
          <w:b/>
          <w:bCs/>
          <w:i/>
          <w:iCs/>
          <w:color w:val="333333"/>
          <w:sz w:val="16"/>
          <w:szCs w:val="16"/>
        </w:rPr>
        <w:t>Rezon</w:t>
      </w:r>
      <w:proofErr w:type="spellEnd"/>
      <w:r>
        <w:rPr>
          <w:rFonts w:ascii="Verdana" w:hAnsi="Verdana" w:cs="Verdana"/>
          <w:b/>
          <w:bCs/>
          <w:i/>
          <w:iCs/>
          <w:color w:val="333333"/>
          <w:sz w:val="16"/>
          <w:szCs w:val="16"/>
        </w:rPr>
        <w:t xml:space="preserve"> Media </w:t>
      </w:r>
      <w:proofErr w:type="spellStart"/>
      <w:r>
        <w:rPr>
          <w:rFonts w:ascii="Verdana" w:hAnsi="Verdana" w:cs="Verdana"/>
          <w:b/>
          <w:bCs/>
          <w:i/>
          <w:iCs/>
          <w:color w:val="333333"/>
          <w:sz w:val="16"/>
          <w:szCs w:val="16"/>
        </w:rPr>
        <w:t>Grup</w:t>
      </w:r>
      <w:proofErr w:type="spellEnd"/>
      <w:r>
        <w:rPr>
          <w:rFonts w:ascii="Verdana" w:hAnsi="Verdana" w:cs="Verdana"/>
          <w:b/>
          <w:bCs/>
          <w:i/>
          <w:iCs/>
          <w:color w:val="333333"/>
          <w:sz w:val="16"/>
          <w:szCs w:val="16"/>
        </w:rPr>
        <w:t>.</w:t>
      </w:r>
      <w:r>
        <w:rPr>
          <w:rFonts w:ascii="Verdana" w:hAnsi="Verdana" w:cs="Verdana"/>
          <w:i/>
          <w:iCs/>
          <w:color w:val="555555"/>
          <w:sz w:val="16"/>
          <w:szCs w:val="16"/>
        </w:rPr>
        <w:t xml:space="preserve"> </w:t>
      </w:r>
      <w:proofErr w:type="spellStart"/>
      <w:r>
        <w:rPr>
          <w:rFonts w:ascii="Verdana" w:hAnsi="Verdana" w:cs="Verdana"/>
          <w:i/>
          <w:iCs/>
          <w:color w:val="555555"/>
          <w:sz w:val="16"/>
          <w:szCs w:val="16"/>
        </w:rPr>
        <w:t>Acest</w:t>
      </w:r>
      <w:proofErr w:type="spellEnd"/>
      <w:r>
        <w:rPr>
          <w:rFonts w:ascii="Verdana" w:hAnsi="Verdana" w:cs="Verdana"/>
          <w:i/>
          <w:iCs/>
          <w:color w:val="555555"/>
          <w:sz w:val="16"/>
          <w:szCs w:val="16"/>
        </w:rPr>
        <w:t xml:space="preserve"> model de document are </w:t>
      </w:r>
      <w:proofErr w:type="spellStart"/>
      <w:r>
        <w:rPr>
          <w:rFonts w:ascii="Verdana" w:hAnsi="Verdana" w:cs="Verdana"/>
          <w:i/>
          <w:iCs/>
          <w:color w:val="555555"/>
          <w:sz w:val="16"/>
          <w:szCs w:val="16"/>
        </w:rPr>
        <w:t>caracter</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informativ</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trebuie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completat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personalizat</w:t>
      </w:r>
      <w:proofErr w:type="spellEnd"/>
      <w:r>
        <w:rPr>
          <w:rFonts w:ascii="Verdana" w:hAnsi="Verdana" w:cs="Verdana"/>
          <w:i/>
          <w:iCs/>
          <w:color w:val="555555"/>
          <w:sz w:val="16"/>
          <w:szCs w:val="16"/>
        </w:rPr>
        <w:t xml:space="preserve"> de </w:t>
      </w:r>
      <w:proofErr w:type="spellStart"/>
      <w:r>
        <w:rPr>
          <w:rFonts w:ascii="Verdana" w:hAnsi="Verdana" w:cs="Verdana"/>
          <w:i/>
          <w:iCs/>
          <w:color w:val="555555"/>
          <w:sz w:val="16"/>
          <w:szCs w:val="16"/>
        </w:rPr>
        <w:t>către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companie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sau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departamentul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responsabil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conformitate</w:t>
      </w:r>
      <w:proofErr w:type="spellEnd"/>
      <w:r>
        <w:rPr>
          <w:rFonts w:ascii="Verdana" w:hAnsi="Verdana" w:cs="Verdana"/>
          <w:i/>
          <w:iCs/>
          <w:color w:val="555555"/>
          <w:sz w:val="16"/>
          <w:szCs w:val="16"/>
        </w:rPr>
        <w:t xml:space="preserve"> cu </w:t>
      </w:r>
      <w:proofErr w:type="spellStart"/>
      <w:r>
        <w:rPr>
          <w:rFonts w:ascii="Verdana" w:hAnsi="Verdana" w:cs="Verdana"/>
          <w:i/>
          <w:iCs/>
          <w:color w:val="555555"/>
          <w:sz w:val="16"/>
          <w:szCs w:val="16"/>
        </w:rPr>
        <w:t>specificul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activității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cerințele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legale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vigoare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Rezon</w:t>
      </w:r>
      <w:proofErr w:type="spellEnd"/>
      <w:r>
        <w:rPr>
          <w:rFonts w:ascii="Verdana" w:hAnsi="Verdana" w:cs="Verdana"/>
          <w:i/>
          <w:iCs/>
          <w:color w:val="555555"/>
          <w:sz w:val="16"/>
          <w:szCs w:val="16"/>
        </w:rPr>
        <w:t xml:space="preserve"> Media </w:t>
      </w:r>
      <w:proofErr w:type="spellStart"/>
      <w:r>
        <w:rPr>
          <w:rFonts w:ascii="Verdana" w:hAnsi="Verdana" w:cs="Verdana"/>
          <w:i/>
          <w:iCs/>
          <w:color w:val="555555"/>
          <w:sz w:val="16"/>
          <w:szCs w:val="16"/>
        </w:rPr>
        <w:t>Grup</w:t>
      </w:r>
      <w:proofErr w:type="spellEnd"/>
      <w:r>
        <w:rPr>
          <w:rFonts w:ascii="Verdana" w:hAnsi="Verdana" w:cs="Verdana"/>
          <w:i/>
          <w:iCs/>
          <w:color w:val="555555"/>
          <w:sz w:val="16"/>
          <w:szCs w:val="16"/>
        </w:rPr>
        <w:t xml:space="preserve"> nu </w:t>
      </w:r>
      <w:proofErr w:type="spellStart"/>
      <w:r>
        <w:rPr>
          <w:rFonts w:ascii="Verdana" w:hAnsi="Verdana" w:cs="Verdana"/>
          <w:i/>
          <w:iCs/>
          <w:color w:val="555555"/>
          <w:sz w:val="16"/>
          <w:szCs w:val="16"/>
        </w:rPr>
        <w:t>își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asumă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răspunderea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pentru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utilizarea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documentului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fără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corespunzătoare</w:t>
      </w:r>
      <w:proofErr w:type="spellEnd"/>
      <w:r>
        <w:rPr>
          <w:rFonts w:ascii="Verdana" w:hAnsi="Verdana" w:cs="Verdana"/>
          <w:i/>
          <w:iCs/>
          <w:color w:val="555555"/>
          <w:sz w:val="16"/>
          <w:szCs w:val="16"/>
        </w:rPr>
        <w:t>.</w:t>
      </w:r>
    </w:p>
    <w:p w14:paraId="3F12C712" w14:textId="77777777" w:rsidR="00F836F9" w:rsidRDefault="00FC3FC9">
      <w:pPr>
        <w:pStyle w:val="NormalWeb"/>
        <w:spacing w:line="360" w:lineRule="auto"/>
      </w:pPr>
      <w:r>
        <w:rPr>
          <w:rStyle w:val="Strong"/>
        </w:rPr>
        <w:t>Societatea:</w:t>
      </w:r>
      <w:r>
        <w:t xml:space="preserve"> ________________________________</w:t>
      </w:r>
      <w:r>
        <w:br/>
      </w:r>
      <w:r>
        <w:rPr>
          <w:rStyle w:val="Strong"/>
        </w:rPr>
        <w:t>Sediul social:</w:t>
      </w:r>
      <w:r>
        <w:t xml:space="preserve"> _____________________________</w:t>
      </w:r>
      <w:r>
        <w:br/>
      </w:r>
      <w:r>
        <w:rPr>
          <w:rStyle w:val="Strong"/>
        </w:rPr>
        <w:t>Data:</w:t>
      </w:r>
      <w:r>
        <w:t xml:space="preserve"> ____________________________</w:t>
      </w:r>
    </w:p>
    <w:p w14:paraId="4E6BE0F8" w14:textId="77777777" w:rsidR="00F836F9" w:rsidRDefault="00F836F9">
      <w:pPr>
        <w:rPr>
          <w:sz w:val="40"/>
          <w:szCs w:val="40"/>
        </w:rPr>
      </w:pPr>
    </w:p>
    <w:p w14:paraId="1BA2655C" w14:textId="77777777" w:rsidR="00F836F9" w:rsidRDefault="00FC3FC9" w:rsidP="00FC3FC9">
      <w:pPr>
        <w:jc w:val="center"/>
        <w:rPr>
          <w:sz w:val="40"/>
          <w:szCs w:val="40"/>
          <w:lang w:val="it-IT"/>
        </w:rPr>
      </w:pPr>
      <w:r>
        <w:rPr>
          <w:sz w:val="40"/>
          <w:szCs w:val="40"/>
          <w:lang w:val="it-IT"/>
        </w:rPr>
        <w:t>PROCEDURĂ PRIVIND ORGANIZAREA ȘI CONDUCEREA CONTABILITĂȚII</w:t>
      </w:r>
    </w:p>
    <w:p w14:paraId="6296D35D" w14:textId="77777777" w:rsidR="00FC3FC9" w:rsidRDefault="00FC3FC9" w:rsidP="00FC3FC9">
      <w:pPr>
        <w:jc w:val="center"/>
        <w:rPr>
          <w:sz w:val="40"/>
          <w:szCs w:val="40"/>
          <w:lang w:val="it-IT"/>
        </w:rPr>
      </w:pPr>
    </w:p>
    <w:p w14:paraId="4017370A" w14:textId="77777777" w:rsidR="00F836F9" w:rsidRDefault="00F836F9">
      <w:pPr>
        <w:rPr>
          <w:sz w:val="40"/>
          <w:szCs w:val="40"/>
          <w:lang w:val="it-IT"/>
        </w:rPr>
      </w:pPr>
    </w:p>
    <w:p w14:paraId="55A75273" w14:textId="77777777" w:rsidR="00F836F9" w:rsidRDefault="00FC3FC9">
      <w:pPr>
        <w:rPr>
          <w:b/>
          <w:sz w:val="28"/>
          <w:szCs w:val="28"/>
        </w:rPr>
      </w:pPr>
      <w:r>
        <w:rPr>
          <w:b/>
          <w:sz w:val="28"/>
          <w:szCs w:val="28"/>
        </w:rPr>
        <w:t xml:space="preserve">1. </w:t>
      </w:r>
      <w:proofErr w:type="spellStart"/>
      <w:r>
        <w:rPr>
          <w:b/>
          <w:sz w:val="28"/>
          <w:szCs w:val="28"/>
        </w:rPr>
        <w:t>Considerații</w:t>
      </w:r>
      <w:proofErr w:type="spellEnd"/>
      <w:r>
        <w:rPr>
          <w:b/>
          <w:sz w:val="28"/>
          <w:szCs w:val="28"/>
        </w:rPr>
        <w:t xml:space="preserve"> generale </w:t>
      </w:r>
      <w:proofErr w:type="spellStart"/>
      <w:r>
        <w:rPr>
          <w:b/>
          <w:sz w:val="28"/>
          <w:szCs w:val="28"/>
        </w:rPr>
        <w:t>privind</w:t>
      </w:r>
      <w:proofErr w:type="spellEnd"/>
      <w:r>
        <w:rPr>
          <w:b/>
          <w:sz w:val="28"/>
          <w:szCs w:val="28"/>
        </w:rPr>
        <w:t xml:space="preserve"> </w:t>
      </w:r>
      <w:proofErr w:type="spellStart"/>
      <w:r>
        <w:rPr>
          <w:b/>
          <w:sz w:val="28"/>
          <w:szCs w:val="28"/>
        </w:rPr>
        <w:t>necesitatea</w:t>
      </w:r>
      <w:proofErr w:type="spellEnd"/>
      <w:r>
        <w:rPr>
          <w:b/>
          <w:sz w:val="28"/>
          <w:szCs w:val="28"/>
        </w:rPr>
        <w:t xml:space="preserve"> </w:t>
      </w:r>
      <w:proofErr w:type="spellStart"/>
      <w:r>
        <w:rPr>
          <w:b/>
          <w:sz w:val="28"/>
          <w:szCs w:val="28"/>
        </w:rPr>
        <w:t>și</w:t>
      </w:r>
      <w:proofErr w:type="spellEnd"/>
      <w:r>
        <w:rPr>
          <w:b/>
          <w:sz w:val="28"/>
          <w:szCs w:val="28"/>
        </w:rPr>
        <w:t xml:space="preserve"> </w:t>
      </w:r>
      <w:proofErr w:type="spellStart"/>
      <w:r>
        <w:rPr>
          <w:b/>
          <w:sz w:val="28"/>
          <w:szCs w:val="28"/>
        </w:rPr>
        <w:t>utilitatea</w:t>
      </w:r>
      <w:proofErr w:type="spellEnd"/>
      <w:r>
        <w:rPr>
          <w:b/>
          <w:sz w:val="28"/>
          <w:szCs w:val="28"/>
        </w:rPr>
        <w:t xml:space="preserve"> </w:t>
      </w:r>
      <w:proofErr w:type="spellStart"/>
      <w:r>
        <w:rPr>
          <w:b/>
          <w:sz w:val="28"/>
          <w:szCs w:val="28"/>
        </w:rPr>
        <w:t>organizării</w:t>
      </w:r>
      <w:proofErr w:type="spellEnd"/>
      <w:r>
        <w:rPr>
          <w:b/>
          <w:sz w:val="28"/>
          <w:szCs w:val="28"/>
        </w:rPr>
        <w:t xml:space="preserve"> </w:t>
      </w:r>
      <w:proofErr w:type="spellStart"/>
      <w:r>
        <w:rPr>
          <w:b/>
          <w:sz w:val="28"/>
          <w:szCs w:val="28"/>
        </w:rPr>
        <w:t>contabilității</w:t>
      </w:r>
      <w:proofErr w:type="spellEnd"/>
    </w:p>
    <w:p w14:paraId="0F12DB20" w14:textId="77777777" w:rsidR="00F836F9" w:rsidRDefault="00FC3FC9">
      <w:pPr>
        <w:pStyle w:val="NormalWeb"/>
      </w:pPr>
      <w:r>
        <w:t>Activitatea de organizare și conducere a contabilității constituie un pilon fundamental al funcționării oricărei societăți comerciale. Prin intermediul contabilității se asigură reflectarea completă, corectă și cronologică a tuturor operațiunilor economico-financiare, oferind astfel o imagine reală asupra patrimoniului, rezultatelor obținute și poziției financiare a societății.</w:t>
      </w:r>
    </w:p>
    <w:p w14:paraId="616D09D4" w14:textId="77777777" w:rsidR="00F836F9" w:rsidRDefault="00FC3FC9">
      <w:pPr>
        <w:pStyle w:val="NormalWeb"/>
      </w:pPr>
      <w:r>
        <w:t>În practică, contabilitatea nu trebuie privită exclusiv ca o obligație fiscală, ci ca un instrument de control intern și de management. De exemplu, o societate care dispune de o evidență contabilă corect organizată poate identifica rapid zonele neprofitabile, poate controla nivelul cheltuielilor și poate fundamenta decizii privind investițiile sau restructurarea activității. În lipsa unei organizări riguroase, aceste analize devin imposibile sau irelevante.</w:t>
      </w:r>
    </w:p>
    <w:p w14:paraId="2F1EF47D" w14:textId="77777777" w:rsidR="00F836F9" w:rsidRDefault="00FC3FC9">
      <w:pPr>
        <w:pStyle w:val="NormalWeb"/>
      </w:pPr>
      <w:r>
        <w:t>De asemenea, contabilitatea reprezintă principalul mijloc de comunicare al societății cu autoritățile fiscale, instituțiile de credit, partenerii de afaceri și alte părți interesate. Orice deficiență în organizarea contabilă se reflectă direct în relația cu aceste entități, generând neîncredere și risc fiscal.</w:t>
      </w:r>
    </w:p>
    <w:p w14:paraId="51963D85" w14:textId="77777777" w:rsidR="00F836F9" w:rsidRDefault="00F836F9">
      <w:pPr>
        <w:rPr>
          <w:b/>
          <w:sz w:val="28"/>
          <w:szCs w:val="28"/>
        </w:rPr>
      </w:pPr>
    </w:p>
    <w:p w14:paraId="0BC2F68E" w14:textId="77777777" w:rsidR="00F836F9" w:rsidRDefault="00FC3FC9">
      <w:pPr>
        <w:rPr>
          <w:b/>
          <w:sz w:val="28"/>
          <w:szCs w:val="28"/>
        </w:rPr>
      </w:pPr>
      <w:r>
        <w:rPr>
          <w:b/>
          <w:sz w:val="28"/>
          <w:szCs w:val="28"/>
        </w:rPr>
        <w:t xml:space="preserve">2. </w:t>
      </w:r>
      <w:proofErr w:type="spellStart"/>
      <w:r>
        <w:rPr>
          <w:b/>
          <w:sz w:val="28"/>
          <w:szCs w:val="28"/>
        </w:rPr>
        <w:t>Organizarea</w:t>
      </w:r>
      <w:proofErr w:type="spellEnd"/>
      <w:r>
        <w:rPr>
          <w:b/>
          <w:sz w:val="28"/>
          <w:szCs w:val="28"/>
        </w:rPr>
        <w:t xml:space="preserve"> </w:t>
      </w:r>
      <w:proofErr w:type="spellStart"/>
      <w:r>
        <w:rPr>
          <w:b/>
          <w:sz w:val="28"/>
          <w:szCs w:val="28"/>
        </w:rPr>
        <w:t>contabilității</w:t>
      </w:r>
      <w:proofErr w:type="spellEnd"/>
      <w:r>
        <w:rPr>
          <w:b/>
          <w:sz w:val="28"/>
          <w:szCs w:val="28"/>
        </w:rPr>
        <w:t xml:space="preserve"> </w:t>
      </w:r>
      <w:proofErr w:type="spellStart"/>
      <w:r>
        <w:rPr>
          <w:b/>
          <w:sz w:val="28"/>
          <w:szCs w:val="28"/>
        </w:rPr>
        <w:t>în</w:t>
      </w:r>
      <w:proofErr w:type="spellEnd"/>
      <w:r>
        <w:rPr>
          <w:b/>
          <w:sz w:val="28"/>
          <w:szCs w:val="28"/>
        </w:rPr>
        <w:t xml:space="preserve"> </w:t>
      </w:r>
      <w:proofErr w:type="spellStart"/>
      <w:r>
        <w:rPr>
          <w:b/>
          <w:sz w:val="28"/>
          <w:szCs w:val="28"/>
        </w:rPr>
        <w:t>cadrul</w:t>
      </w:r>
      <w:proofErr w:type="spellEnd"/>
      <w:r>
        <w:rPr>
          <w:b/>
          <w:sz w:val="28"/>
          <w:szCs w:val="28"/>
        </w:rPr>
        <w:t xml:space="preserve"> </w:t>
      </w:r>
      <w:proofErr w:type="spellStart"/>
      <w:r>
        <w:rPr>
          <w:b/>
          <w:sz w:val="28"/>
          <w:szCs w:val="28"/>
        </w:rPr>
        <w:t>societății</w:t>
      </w:r>
      <w:proofErr w:type="spellEnd"/>
    </w:p>
    <w:p w14:paraId="517953E4" w14:textId="77777777" w:rsidR="00F836F9" w:rsidRDefault="00FC3FC9">
      <w:pPr>
        <w:pStyle w:val="NormalWeb"/>
      </w:pPr>
      <w:r>
        <w:t>Contabilitatea societății se organizează în conformitate cu reglementările contabile aplicabile și se conduce pe baza documentelor justificative care stau la baza înregistrării fiecărei operațiuni economice. Societatea poate opta pentru organizarea contabilității printr-un compartiment intern sau prin externalizarea serviciilor către un expert contabil sau o societate specializată.</w:t>
      </w:r>
    </w:p>
    <w:p w14:paraId="36943569" w14:textId="77777777" w:rsidR="00F836F9" w:rsidRDefault="00FC3FC9">
      <w:pPr>
        <w:pStyle w:val="NormalWeb"/>
      </w:pPr>
      <w:r>
        <w:t>Indiferent de forma de organizare aleasă, responsabilitatea pentru exactitatea și realitatea informațiilor contabile revine conducerii societății. De exemplu, chiar dacă evidența contabilă este ținută de un prestator extern, administratorul societății este cel care răspunde în fața organelor de control pentru lipsa documentelor justificative sau pentru neconcordanțele identificate.</w:t>
      </w:r>
    </w:p>
    <w:p w14:paraId="6ED1BFFA" w14:textId="77777777" w:rsidR="00F836F9" w:rsidRDefault="00FC3FC9">
      <w:pPr>
        <w:pStyle w:val="NormalWeb"/>
      </w:pPr>
      <w:r>
        <w:lastRenderedPageBreak/>
        <w:t>O organizare eficientă presupune stabilirea clară a fluxurilor de informații între departamente. Astfel, operațiunile economice trebuie comunicate compartimentului financiar-contabil imediat ce acestea au avut loc, fără întârzieri nejustificate, pentru a permite înregistrarea lor în perioada corectă.</w:t>
      </w:r>
    </w:p>
    <w:p w14:paraId="7FBEDAEB" w14:textId="77777777" w:rsidR="00F836F9" w:rsidRDefault="00F836F9">
      <w:pPr>
        <w:rPr>
          <w:b/>
          <w:sz w:val="28"/>
          <w:szCs w:val="28"/>
        </w:rPr>
      </w:pPr>
    </w:p>
    <w:p w14:paraId="57E16860" w14:textId="77777777" w:rsidR="00F836F9" w:rsidRDefault="00FC3FC9">
      <w:r>
        <w:rPr>
          <w:b/>
          <w:sz w:val="28"/>
          <w:szCs w:val="28"/>
        </w:rPr>
        <w:t xml:space="preserve">3. </w:t>
      </w:r>
      <w:proofErr w:type="spellStart"/>
      <w:r>
        <w:rPr>
          <w:b/>
          <w:sz w:val="28"/>
          <w:szCs w:val="28"/>
        </w:rPr>
        <w:t>Manualul</w:t>
      </w:r>
      <w:proofErr w:type="spellEnd"/>
      <w:r>
        <w:rPr>
          <w:b/>
          <w:sz w:val="28"/>
          <w:szCs w:val="28"/>
        </w:rPr>
        <w:t xml:space="preserve"> de </w:t>
      </w:r>
      <w:proofErr w:type="spellStart"/>
      <w:r>
        <w:rPr>
          <w:b/>
          <w:sz w:val="28"/>
          <w:szCs w:val="28"/>
        </w:rPr>
        <w:t>politici</w:t>
      </w:r>
      <w:proofErr w:type="spellEnd"/>
      <w:r>
        <w:rPr>
          <w:b/>
          <w:sz w:val="28"/>
          <w:szCs w:val="28"/>
        </w:rPr>
        <w:t xml:space="preserve"> </w:t>
      </w:r>
      <w:proofErr w:type="spellStart"/>
      <w:r>
        <w:rPr>
          <w:b/>
          <w:sz w:val="28"/>
          <w:szCs w:val="28"/>
        </w:rPr>
        <w:t>contabile</w:t>
      </w:r>
      <w:proofErr w:type="spellEnd"/>
      <w:r>
        <w:rPr>
          <w:b/>
          <w:sz w:val="28"/>
          <w:szCs w:val="28"/>
        </w:rPr>
        <w:t xml:space="preserve"> – </w:t>
      </w:r>
      <w:proofErr w:type="spellStart"/>
      <w:r>
        <w:rPr>
          <w:b/>
          <w:sz w:val="28"/>
          <w:szCs w:val="28"/>
        </w:rPr>
        <w:t>aplicabilitate</w:t>
      </w:r>
      <w:proofErr w:type="spellEnd"/>
      <w:r>
        <w:rPr>
          <w:b/>
          <w:sz w:val="28"/>
          <w:szCs w:val="28"/>
        </w:rPr>
        <w:t xml:space="preserve"> </w:t>
      </w:r>
      <w:proofErr w:type="spellStart"/>
      <w:r>
        <w:rPr>
          <w:b/>
          <w:sz w:val="28"/>
          <w:szCs w:val="28"/>
        </w:rPr>
        <w:t>practică</w:t>
      </w:r>
      <w:proofErr w:type="spellEnd"/>
      <w:r>
        <w:rPr>
          <w:b/>
          <w:sz w:val="28"/>
          <w:szCs w:val="28"/>
        </w:rPr>
        <w:t xml:space="preserve"> </w:t>
      </w:r>
      <w:proofErr w:type="spellStart"/>
      <w:r>
        <w:rPr>
          <w:b/>
          <w:sz w:val="28"/>
          <w:szCs w:val="28"/>
        </w:rPr>
        <w:t>și</w:t>
      </w:r>
      <w:proofErr w:type="spellEnd"/>
      <w:r>
        <w:rPr>
          <w:b/>
          <w:sz w:val="28"/>
          <w:szCs w:val="28"/>
        </w:rPr>
        <w:t xml:space="preserve"> </w:t>
      </w:r>
      <w:proofErr w:type="spellStart"/>
      <w:r>
        <w:rPr>
          <w:b/>
          <w:sz w:val="28"/>
          <w:szCs w:val="28"/>
        </w:rPr>
        <w:t>exemple</w:t>
      </w:r>
      <w:proofErr w:type="spellEnd"/>
    </w:p>
    <w:p w14:paraId="7D6E0037" w14:textId="77777777" w:rsidR="00F836F9" w:rsidRDefault="00FC3FC9">
      <w:pPr>
        <w:pStyle w:val="NormalWeb"/>
      </w:pPr>
      <w:r>
        <w:t>Manualul de politici contabile are rolul de a traduce reglementările generale în reguli concrete, adaptate activității specifice a societății. Acesta nu trebuie să fie un document pur formal, ci un instrument utilizat efectiv în activitatea zilnică.</w:t>
      </w:r>
    </w:p>
    <w:p w14:paraId="000B39EB" w14:textId="77777777" w:rsidR="00F836F9" w:rsidRDefault="00FC3FC9">
      <w:pPr>
        <w:pStyle w:val="NormalWeb"/>
      </w:pPr>
      <w:r>
        <w:t>De exemplu, în cazul stocurilor, manualul trebuie să precizeze metoda de evaluare utilizată (FIFO, CMP etc.), precum și modul de tratare a diferențelor constatate la inventariere. În lipsa unor reguli clare, aceeași situație poate fi tratată diferit de la o perioadă la alta, ceea ce conduce la denaturarea rezultatului financiar.</w:t>
      </w:r>
    </w:p>
    <w:p w14:paraId="49B98A44" w14:textId="77777777" w:rsidR="00F836F9" w:rsidRDefault="00FC3FC9">
      <w:pPr>
        <w:pStyle w:val="NormalWeb"/>
      </w:pPr>
      <w:r>
        <w:t>Un alt exemplu îl reprezintă amortizarea imobilizărilor. Stabilirea duratelor de utilizare și a metodelor de amortizare trebuie să fie consecventă și documentată. În cazul unui control fiscal, organele de control solicită frecvent justificarea politicilor aplicate, iar lipsa acestora poate conduce la ajustări ale cheltuielilor deductibile.</w:t>
      </w:r>
    </w:p>
    <w:p w14:paraId="6DFA3EC0" w14:textId="77777777" w:rsidR="00F836F9" w:rsidRDefault="00FC3FC9">
      <w:pPr>
        <w:pStyle w:val="NormalWeb"/>
      </w:pPr>
      <w:r>
        <w:t>Manualul de politici contabile trebuie revizuit periodic, mai ales în situațiile în care apar modificări legislative sau schimbări în structura și activitatea societății.</w:t>
      </w:r>
    </w:p>
    <w:p w14:paraId="34463061" w14:textId="77777777" w:rsidR="00F836F9" w:rsidRDefault="00F836F9">
      <w:pPr>
        <w:rPr>
          <w:b/>
          <w:sz w:val="28"/>
          <w:szCs w:val="28"/>
        </w:rPr>
      </w:pPr>
    </w:p>
    <w:p w14:paraId="03BAD0FC" w14:textId="77777777" w:rsidR="00F836F9" w:rsidRDefault="00FC3FC9">
      <w:pPr>
        <w:rPr>
          <w:b/>
          <w:sz w:val="28"/>
          <w:szCs w:val="28"/>
        </w:rPr>
      </w:pPr>
      <w:r>
        <w:rPr>
          <w:b/>
          <w:sz w:val="28"/>
          <w:szCs w:val="28"/>
        </w:rPr>
        <w:t xml:space="preserve">4. </w:t>
      </w:r>
      <w:proofErr w:type="spellStart"/>
      <w:r>
        <w:rPr>
          <w:b/>
          <w:sz w:val="28"/>
          <w:szCs w:val="28"/>
        </w:rPr>
        <w:t>Responsabilități</w:t>
      </w:r>
      <w:proofErr w:type="spellEnd"/>
      <w:r>
        <w:rPr>
          <w:b/>
          <w:sz w:val="28"/>
          <w:szCs w:val="28"/>
        </w:rPr>
        <w:t xml:space="preserve"> </w:t>
      </w:r>
      <w:proofErr w:type="spellStart"/>
      <w:r>
        <w:rPr>
          <w:b/>
          <w:sz w:val="28"/>
          <w:szCs w:val="28"/>
        </w:rPr>
        <w:t>și</w:t>
      </w:r>
      <w:proofErr w:type="spellEnd"/>
      <w:r>
        <w:rPr>
          <w:b/>
          <w:sz w:val="28"/>
          <w:szCs w:val="28"/>
        </w:rPr>
        <w:t xml:space="preserve"> </w:t>
      </w:r>
      <w:proofErr w:type="spellStart"/>
      <w:r>
        <w:rPr>
          <w:b/>
          <w:sz w:val="28"/>
          <w:szCs w:val="28"/>
        </w:rPr>
        <w:t>obligații</w:t>
      </w:r>
      <w:proofErr w:type="spellEnd"/>
      <w:r>
        <w:rPr>
          <w:b/>
          <w:sz w:val="28"/>
          <w:szCs w:val="28"/>
        </w:rPr>
        <w:t xml:space="preserve"> ale </w:t>
      </w:r>
      <w:proofErr w:type="spellStart"/>
      <w:r>
        <w:rPr>
          <w:b/>
          <w:sz w:val="28"/>
          <w:szCs w:val="28"/>
        </w:rPr>
        <w:t>departamentelor</w:t>
      </w:r>
      <w:proofErr w:type="spellEnd"/>
      <w:r>
        <w:rPr>
          <w:b/>
          <w:sz w:val="28"/>
          <w:szCs w:val="28"/>
        </w:rPr>
        <w:t xml:space="preserve"> </w:t>
      </w:r>
      <w:proofErr w:type="spellStart"/>
      <w:r>
        <w:rPr>
          <w:b/>
          <w:sz w:val="28"/>
          <w:szCs w:val="28"/>
        </w:rPr>
        <w:t>societății</w:t>
      </w:r>
      <w:proofErr w:type="spellEnd"/>
    </w:p>
    <w:p w14:paraId="30EFFB8F" w14:textId="77777777" w:rsidR="00F836F9" w:rsidRDefault="00FC3FC9">
      <w:pPr>
        <w:pStyle w:val="NormalWeb"/>
      </w:pPr>
      <w:r>
        <w:t>Fiecare departament al societății are un rol bine definit în asigurarea unei evidențe contabile corecte. Activitatea contabilă începe, în realitate, la nivelul fiecărui compartiment care generează documente.</w:t>
      </w:r>
    </w:p>
    <w:p w14:paraId="019276A4" w14:textId="77777777" w:rsidR="00F836F9" w:rsidRDefault="00FC3FC9">
      <w:pPr>
        <w:pStyle w:val="NormalWeb"/>
      </w:pPr>
      <w:r>
        <w:t>De exemplu, departamentul de achiziții are obligația de a transmite facturile primite, împreună cu documentele aferente recepției bunurilor sau serviciilor. Lipsa proceselor-verbale de recepție sau transmiterea tardivă a documentelor poate genera neconcordanțe între evidența stocurilor și realitatea faptică.</w:t>
      </w:r>
    </w:p>
    <w:p w14:paraId="6ADE3550" w14:textId="77777777" w:rsidR="00F836F9" w:rsidRDefault="00FC3FC9">
      <w:pPr>
        <w:pStyle w:val="NormalWeb"/>
      </w:pPr>
      <w:r>
        <w:t xml:space="preserve">Departamentul de vânzări trebuie să se asigure că livrările de bunuri sau prestările de servicii sunt documentate corespunzător, iar facturile sunt emise în termenele legale. Emiterea cu întârziere a facturilor poate conduce la </w:t>
      </w:r>
      <w:r>
        <w:t>raportarea eronată a veniturilor și la sancțiuni fiscale.</w:t>
      </w:r>
    </w:p>
    <w:p w14:paraId="69B01FB1" w14:textId="77777777" w:rsidR="00F836F9" w:rsidRDefault="00FC3FC9">
      <w:pPr>
        <w:pStyle w:val="NormalWeb"/>
      </w:pPr>
      <w:r>
        <w:t>Compartimentul financiar-contabil verifică documentele primite din punct de vedere al formei și fondului, solicitând clarificări atunci când informațiile sunt incomplete sau neconforme. Înregistrarea documentelor se face doar pe baza documentelor justificative corecte și complete.</w:t>
      </w:r>
    </w:p>
    <w:p w14:paraId="24BCC8C1" w14:textId="77777777" w:rsidR="00F836F9" w:rsidRDefault="00F836F9">
      <w:pPr>
        <w:rPr>
          <w:b/>
          <w:sz w:val="28"/>
          <w:szCs w:val="28"/>
        </w:rPr>
      </w:pPr>
    </w:p>
    <w:p w14:paraId="796E6CD3" w14:textId="77777777" w:rsidR="00F836F9" w:rsidRDefault="00FC3FC9">
      <w:pPr>
        <w:rPr>
          <w:b/>
          <w:sz w:val="28"/>
          <w:szCs w:val="28"/>
        </w:rPr>
      </w:pPr>
      <w:r>
        <w:rPr>
          <w:b/>
          <w:sz w:val="28"/>
          <w:szCs w:val="28"/>
        </w:rPr>
        <w:t xml:space="preserve">5. </w:t>
      </w:r>
      <w:proofErr w:type="spellStart"/>
      <w:r>
        <w:rPr>
          <w:b/>
          <w:sz w:val="28"/>
          <w:szCs w:val="28"/>
        </w:rPr>
        <w:t>Circuitul</w:t>
      </w:r>
      <w:proofErr w:type="spellEnd"/>
      <w:r>
        <w:rPr>
          <w:b/>
          <w:sz w:val="28"/>
          <w:szCs w:val="28"/>
        </w:rPr>
        <w:t xml:space="preserve"> </w:t>
      </w:r>
      <w:proofErr w:type="spellStart"/>
      <w:r>
        <w:rPr>
          <w:b/>
          <w:sz w:val="28"/>
          <w:szCs w:val="28"/>
        </w:rPr>
        <w:t>documentelor</w:t>
      </w:r>
      <w:proofErr w:type="spellEnd"/>
      <w:r>
        <w:rPr>
          <w:b/>
          <w:sz w:val="28"/>
          <w:szCs w:val="28"/>
        </w:rPr>
        <w:t xml:space="preserve"> – </w:t>
      </w:r>
      <w:proofErr w:type="spellStart"/>
      <w:r>
        <w:rPr>
          <w:b/>
          <w:sz w:val="28"/>
          <w:szCs w:val="28"/>
        </w:rPr>
        <w:t>explicații</w:t>
      </w:r>
      <w:proofErr w:type="spellEnd"/>
      <w:r>
        <w:rPr>
          <w:b/>
          <w:sz w:val="28"/>
          <w:szCs w:val="28"/>
        </w:rPr>
        <w:t xml:space="preserve"> </w:t>
      </w:r>
      <w:proofErr w:type="spellStart"/>
      <w:r>
        <w:rPr>
          <w:b/>
          <w:sz w:val="28"/>
          <w:szCs w:val="28"/>
        </w:rPr>
        <w:t>detaliate</w:t>
      </w:r>
      <w:proofErr w:type="spellEnd"/>
      <w:r>
        <w:rPr>
          <w:b/>
          <w:sz w:val="28"/>
          <w:szCs w:val="28"/>
        </w:rPr>
        <w:t xml:space="preserve"> </w:t>
      </w:r>
      <w:proofErr w:type="spellStart"/>
      <w:r>
        <w:rPr>
          <w:b/>
          <w:sz w:val="28"/>
          <w:szCs w:val="28"/>
        </w:rPr>
        <w:t>și</w:t>
      </w:r>
      <w:proofErr w:type="spellEnd"/>
      <w:r>
        <w:rPr>
          <w:b/>
          <w:sz w:val="28"/>
          <w:szCs w:val="28"/>
        </w:rPr>
        <w:t xml:space="preserve"> </w:t>
      </w:r>
      <w:proofErr w:type="spellStart"/>
      <w:r>
        <w:rPr>
          <w:b/>
          <w:sz w:val="28"/>
          <w:szCs w:val="28"/>
        </w:rPr>
        <w:t>situații</w:t>
      </w:r>
      <w:proofErr w:type="spellEnd"/>
      <w:r>
        <w:rPr>
          <w:b/>
          <w:sz w:val="28"/>
          <w:szCs w:val="28"/>
        </w:rPr>
        <w:t xml:space="preserve"> practice</w:t>
      </w:r>
    </w:p>
    <w:p w14:paraId="1C51DD41" w14:textId="77777777" w:rsidR="00F836F9" w:rsidRDefault="00FC3FC9">
      <w:pPr>
        <w:pStyle w:val="NormalWeb"/>
      </w:pPr>
      <w:r>
        <w:t>Circuitul documentelor financiar-contabile trebuie să fie cunoscut de toți angajații implicați și respectat în mod constant. Documentele trebuie să fie numerotate, datate și semnate de persoanele responsabile, astfel încât să se poată stabili cu ușurință cine a inițiat și cine a verificat operațiunea.</w:t>
      </w:r>
    </w:p>
    <w:p w14:paraId="0BA1D12C" w14:textId="77777777" w:rsidR="00F836F9" w:rsidRDefault="00FC3FC9">
      <w:pPr>
        <w:pStyle w:val="NormalWeb"/>
      </w:pPr>
      <w:r>
        <w:lastRenderedPageBreak/>
        <w:t>De exemplu, în cazul unei achiziții de bunuri, circuitul documentelor începe cu comanda, continuă cu recepția bunurilor, înregistrarea facturii și se finalizează cu plata acesteia. O întrerupere a acestui circuit, cum ar fi lipsa documentului de recepție, poate ridica suspiciuni privind realitatea operațiunii.</w:t>
      </w:r>
    </w:p>
    <w:p w14:paraId="59E22E32" w14:textId="77777777" w:rsidR="00F836F9" w:rsidRDefault="00FC3FC9">
      <w:pPr>
        <w:pStyle w:val="NormalWeb"/>
      </w:pPr>
      <w:r>
        <w:t xml:space="preserve">Transmiterea documentelor către contabilitate trebuie realizată periodic, conform unor termene stabilite intern. Întârzierile repetate pot conduce la situații în care declarațiile fiscale sunt întocmite pe baza unor informații incomplete, ceea ce </w:t>
      </w:r>
      <w:r>
        <w:t>atrage riscul de sancțiuni.</w:t>
      </w:r>
    </w:p>
    <w:p w14:paraId="55130A41" w14:textId="77777777" w:rsidR="00F836F9" w:rsidRDefault="00F836F9">
      <w:pPr>
        <w:rPr>
          <w:b/>
          <w:sz w:val="28"/>
          <w:szCs w:val="28"/>
        </w:rPr>
      </w:pPr>
    </w:p>
    <w:p w14:paraId="567D5480" w14:textId="77777777" w:rsidR="00F836F9" w:rsidRDefault="00FC3FC9">
      <w:pPr>
        <w:rPr>
          <w:b/>
          <w:sz w:val="28"/>
          <w:szCs w:val="28"/>
        </w:rPr>
      </w:pPr>
      <w:r>
        <w:rPr>
          <w:b/>
          <w:sz w:val="28"/>
          <w:szCs w:val="28"/>
        </w:rPr>
        <w:t xml:space="preserve">6. </w:t>
      </w:r>
      <w:proofErr w:type="spellStart"/>
      <w:r>
        <w:rPr>
          <w:b/>
          <w:sz w:val="28"/>
          <w:szCs w:val="28"/>
        </w:rPr>
        <w:t>Inventarierea</w:t>
      </w:r>
      <w:proofErr w:type="spellEnd"/>
      <w:r>
        <w:rPr>
          <w:b/>
          <w:sz w:val="28"/>
          <w:szCs w:val="28"/>
        </w:rPr>
        <w:t xml:space="preserve"> – element </w:t>
      </w:r>
      <w:proofErr w:type="spellStart"/>
      <w:r>
        <w:rPr>
          <w:b/>
          <w:sz w:val="28"/>
          <w:szCs w:val="28"/>
        </w:rPr>
        <w:t>cheie</w:t>
      </w:r>
      <w:proofErr w:type="spellEnd"/>
      <w:r>
        <w:rPr>
          <w:b/>
          <w:sz w:val="28"/>
          <w:szCs w:val="28"/>
        </w:rPr>
        <w:t xml:space="preserve"> al </w:t>
      </w:r>
      <w:proofErr w:type="spellStart"/>
      <w:r>
        <w:rPr>
          <w:b/>
          <w:sz w:val="28"/>
          <w:szCs w:val="28"/>
        </w:rPr>
        <w:t>organizării</w:t>
      </w:r>
      <w:proofErr w:type="spellEnd"/>
      <w:r>
        <w:rPr>
          <w:b/>
          <w:sz w:val="28"/>
          <w:szCs w:val="28"/>
        </w:rPr>
        <w:t xml:space="preserve"> </w:t>
      </w:r>
      <w:proofErr w:type="spellStart"/>
      <w:r>
        <w:rPr>
          <w:b/>
          <w:sz w:val="28"/>
          <w:szCs w:val="28"/>
        </w:rPr>
        <w:t>contabilității</w:t>
      </w:r>
      <w:proofErr w:type="spellEnd"/>
    </w:p>
    <w:p w14:paraId="211F9A21" w14:textId="77777777" w:rsidR="00F836F9" w:rsidRDefault="00FC3FC9">
      <w:pPr>
        <w:pStyle w:val="NormalWeb"/>
      </w:pPr>
      <w:r>
        <w:t>Inventarierea patrimoniului reprezintă un instrument esențial de verificare a realității datelor contabile. Aceasta se efectuează cel puțin o dată pe an, dar și ori de câte ori apar situații speciale, precum schimbarea gestiunii sau reorganizarea activității.</w:t>
      </w:r>
    </w:p>
    <w:p w14:paraId="54689F7B" w14:textId="77777777" w:rsidR="00F836F9" w:rsidRDefault="00FC3FC9">
      <w:pPr>
        <w:pStyle w:val="NormalWeb"/>
      </w:pPr>
      <w:r>
        <w:t>Diferențele constatate la inventariere trebuie analizate și soluționate conform procedurilor interne. De exemplu, lipsurile nejustificate de stocuri pot fi imputate persoanelor responsabile, iar surplusurile trebuie înregistrate corespunzător în contabilitate.</w:t>
      </w:r>
    </w:p>
    <w:p w14:paraId="4CBB1410" w14:textId="77777777" w:rsidR="00F836F9" w:rsidRDefault="00FC3FC9">
      <w:pPr>
        <w:pStyle w:val="NormalWeb"/>
      </w:pPr>
      <w:r>
        <w:t>Lipsa inventarierii sau efectuarea acesteia doar formal reprezintă o abatere gravă și este frecvent sancționată de organele de control.</w:t>
      </w:r>
    </w:p>
    <w:p w14:paraId="3FFD969C" w14:textId="77777777" w:rsidR="00F836F9" w:rsidRDefault="00F836F9">
      <w:pPr>
        <w:rPr>
          <w:b/>
          <w:sz w:val="28"/>
          <w:szCs w:val="28"/>
        </w:rPr>
      </w:pPr>
    </w:p>
    <w:p w14:paraId="7E87AE9E" w14:textId="77777777" w:rsidR="00F836F9" w:rsidRDefault="00FC3FC9">
      <w:pPr>
        <w:rPr>
          <w:b/>
          <w:sz w:val="28"/>
          <w:szCs w:val="28"/>
        </w:rPr>
      </w:pPr>
      <w:r>
        <w:rPr>
          <w:b/>
          <w:sz w:val="28"/>
          <w:szCs w:val="28"/>
        </w:rPr>
        <w:t xml:space="preserve">7. </w:t>
      </w:r>
      <w:proofErr w:type="spellStart"/>
      <w:r>
        <w:rPr>
          <w:b/>
          <w:sz w:val="28"/>
          <w:szCs w:val="28"/>
        </w:rPr>
        <w:t>Riscuri</w:t>
      </w:r>
      <w:proofErr w:type="spellEnd"/>
      <w:r>
        <w:rPr>
          <w:b/>
          <w:sz w:val="28"/>
          <w:szCs w:val="28"/>
        </w:rPr>
        <w:t xml:space="preserve">, </w:t>
      </w:r>
      <w:proofErr w:type="spellStart"/>
      <w:r>
        <w:rPr>
          <w:b/>
          <w:sz w:val="28"/>
          <w:szCs w:val="28"/>
        </w:rPr>
        <w:t>sancțiuni</w:t>
      </w:r>
      <w:proofErr w:type="spellEnd"/>
      <w:r>
        <w:rPr>
          <w:b/>
          <w:sz w:val="28"/>
          <w:szCs w:val="28"/>
        </w:rPr>
        <w:t xml:space="preserve"> </w:t>
      </w:r>
      <w:proofErr w:type="spellStart"/>
      <w:r>
        <w:rPr>
          <w:b/>
          <w:sz w:val="28"/>
          <w:szCs w:val="28"/>
        </w:rPr>
        <w:t>și</w:t>
      </w:r>
      <w:proofErr w:type="spellEnd"/>
      <w:r>
        <w:rPr>
          <w:b/>
          <w:sz w:val="28"/>
          <w:szCs w:val="28"/>
        </w:rPr>
        <w:t xml:space="preserve"> </w:t>
      </w:r>
      <w:proofErr w:type="spellStart"/>
      <w:r>
        <w:rPr>
          <w:b/>
          <w:sz w:val="28"/>
          <w:szCs w:val="28"/>
        </w:rPr>
        <w:t>impactul</w:t>
      </w:r>
      <w:proofErr w:type="spellEnd"/>
      <w:r>
        <w:rPr>
          <w:b/>
          <w:sz w:val="28"/>
          <w:szCs w:val="28"/>
        </w:rPr>
        <w:t xml:space="preserve"> </w:t>
      </w:r>
      <w:proofErr w:type="spellStart"/>
      <w:r>
        <w:rPr>
          <w:b/>
          <w:sz w:val="28"/>
          <w:szCs w:val="28"/>
        </w:rPr>
        <w:t>negativ</w:t>
      </w:r>
      <w:proofErr w:type="spellEnd"/>
      <w:r>
        <w:rPr>
          <w:b/>
          <w:sz w:val="28"/>
          <w:szCs w:val="28"/>
        </w:rPr>
        <w:t xml:space="preserve"> al </w:t>
      </w:r>
      <w:proofErr w:type="spellStart"/>
      <w:r>
        <w:rPr>
          <w:b/>
          <w:sz w:val="28"/>
          <w:szCs w:val="28"/>
        </w:rPr>
        <w:t>lipsei</w:t>
      </w:r>
      <w:proofErr w:type="spellEnd"/>
      <w:r>
        <w:rPr>
          <w:b/>
          <w:sz w:val="28"/>
          <w:szCs w:val="28"/>
        </w:rPr>
        <w:t xml:space="preserve"> </w:t>
      </w:r>
      <w:proofErr w:type="spellStart"/>
      <w:r>
        <w:rPr>
          <w:b/>
          <w:sz w:val="28"/>
          <w:szCs w:val="28"/>
        </w:rPr>
        <w:t>procedurilor</w:t>
      </w:r>
      <w:proofErr w:type="spellEnd"/>
      <w:r>
        <w:rPr>
          <w:b/>
          <w:sz w:val="28"/>
          <w:szCs w:val="28"/>
        </w:rPr>
        <w:t xml:space="preserve"> </w:t>
      </w:r>
      <w:proofErr w:type="spellStart"/>
      <w:r>
        <w:rPr>
          <w:b/>
          <w:sz w:val="28"/>
          <w:szCs w:val="28"/>
        </w:rPr>
        <w:t>contabile</w:t>
      </w:r>
      <w:proofErr w:type="spellEnd"/>
    </w:p>
    <w:p w14:paraId="3642DC55" w14:textId="77777777" w:rsidR="00F836F9" w:rsidRDefault="00FC3FC9">
      <w:pPr>
        <w:pStyle w:val="NormalWeb"/>
      </w:pPr>
      <w:r>
        <w:t>Nerespectarea obligațiilor privind organizarea contabilității poate atrage amenzi contravenționale semnificative, stabilite conform legislației aplicabile. În practică, organele de control sancționează frecvent lipsa documentelor justificative, evidența contabilă incompletă sau neactualizată și nerespectarea circuitului documentelor.</w:t>
      </w:r>
    </w:p>
    <w:p w14:paraId="3E0B8950" w14:textId="77777777" w:rsidR="00F836F9" w:rsidRDefault="00FC3FC9">
      <w:pPr>
        <w:pStyle w:val="NormalWeb"/>
      </w:pPr>
      <w:r>
        <w:t>Pe lângă sancțiunile financiare, lipsa procedurilor clare afectează grav activitatea societății. Apar conflicte între departamente, blocaje în activitatea curentă și dificultăți în relația cu partenerii comerciali. De exemplu, imposibilitatea prezentării rapide a documentelor solicitate la control poate conduce la prelungirea verificărilor și la aplicarea de măsuri suplimentare.</w:t>
      </w:r>
    </w:p>
    <w:p w14:paraId="5B9F9322" w14:textId="77777777" w:rsidR="00F836F9" w:rsidRDefault="00F836F9">
      <w:pPr>
        <w:rPr>
          <w:b/>
          <w:sz w:val="28"/>
          <w:szCs w:val="28"/>
        </w:rPr>
      </w:pPr>
    </w:p>
    <w:p w14:paraId="13DC6DB9" w14:textId="77777777" w:rsidR="00F836F9" w:rsidRDefault="00FC3FC9">
      <w:pPr>
        <w:rPr>
          <w:b/>
          <w:sz w:val="28"/>
          <w:szCs w:val="28"/>
        </w:rPr>
      </w:pPr>
      <w:r>
        <w:rPr>
          <w:b/>
          <w:sz w:val="28"/>
          <w:szCs w:val="28"/>
        </w:rPr>
        <w:t xml:space="preserve">8. </w:t>
      </w:r>
      <w:proofErr w:type="spellStart"/>
      <w:r>
        <w:rPr>
          <w:b/>
          <w:sz w:val="28"/>
          <w:szCs w:val="28"/>
        </w:rPr>
        <w:t>Consecințe</w:t>
      </w:r>
      <w:proofErr w:type="spellEnd"/>
      <w:r>
        <w:rPr>
          <w:b/>
          <w:sz w:val="28"/>
          <w:szCs w:val="28"/>
        </w:rPr>
        <w:t xml:space="preserve"> </w:t>
      </w:r>
      <w:proofErr w:type="spellStart"/>
      <w:r>
        <w:rPr>
          <w:b/>
          <w:sz w:val="28"/>
          <w:szCs w:val="28"/>
        </w:rPr>
        <w:t>organizaționale</w:t>
      </w:r>
      <w:proofErr w:type="spellEnd"/>
      <w:r>
        <w:rPr>
          <w:b/>
          <w:sz w:val="28"/>
          <w:szCs w:val="28"/>
        </w:rPr>
        <w:t xml:space="preserve"> </w:t>
      </w:r>
      <w:proofErr w:type="spellStart"/>
      <w:r>
        <w:rPr>
          <w:b/>
          <w:sz w:val="28"/>
          <w:szCs w:val="28"/>
        </w:rPr>
        <w:t>și</w:t>
      </w:r>
      <w:proofErr w:type="spellEnd"/>
      <w:r>
        <w:rPr>
          <w:b/>
          <w:sz w:val="28"/>
          <w:szCs w:val="28"/>
        </w:rPr>
        <w:t xml:space="preserve"> </w:t>
      </w:r>
      <w:proofErr w:type="spellStart"/>
      <w:r>
        <w:rPr>
          <w:b/>
          <w:sz w:val="28"/>
          <w:szCs w:val="28"/>
        </w:rPr>
        <w:t>decizionale</w:t>
      </w:r>
      <w:proofErr w:type="spellEnd"/>
    </w:p>
    <w:p w14:paraId="0A6A1B0A" w14:textId="77777777" w:rsidR="00F836F9" w:rsidRDefault="00FC3FC9">
      <w:pPr>
        <w:pStyle w:val="NormalWeb"/>
      </w:pPr>
      <w:r>
        <w:t>O societate care nu dispune de reguli și proceduri contabile clare funcționează într-un climat de incertitudine. Deciziile sunt luate pe baza unor informații incomplete, iar riscul de eroare este ridicat. În timp, acest mod de lucru conduce la pierderi financiare, deteriorarea disciplinei interne și scăderea credibilității societății.</w:t>
      </w:r>
    </w:p>
    <w:p w14:paraId="239C1764" w14:textId="77777777" w:rsidR="00F836F9" w:rsidRDefault="00FC3FC9">
      <w:pPr>
        <w:pStyle w:val="NormalWeb"/>
      </w:pPr>
      <w:r>
        <w:t>Prin implementarea și respectarea prezentei proceduri se asigură un cadru coerent de desfășurare a activității economico-financiare, reducerea riscurilor fiscale și îmbunătățirea procesului decizional.</w:t>
      </w:r>
    </w:p>
    <w:p w14:paraId="363A191E" w14:textId="77777777" w:rsidR="00F836F9" w:rsidRDefault="00F836F9">
      <w:pPr>
        <w:rPr>
          <w:lang w:val="ro-RO"/>
        </w:rPr>
      </w:pPr>
    </w:p>
    <w:sectPr w:rsidR="00F836F9">
      <w:pgSz w:w="12240" w:h="15840"/>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jaVu Sans">
    <w:altName w:val="Verdan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14C5F"/>
    <w:multiLevelType w:val="multilevel"/>
    <w:tmpl w:val="2EFE29B6"/>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7387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compat>
    <w:usePrinterMetrics/>
    <w:doNotBreakWrappedTables/>
    <w:compatSetting w:name="compatibilityMode" w:uri="http://schemas.microsoft.com/office/word" w:val="11"/>
    <w:compatSetting w:name="useWord2013TrackBottomHyphenation" w:uri="http://schemas.microsoft.com/office/word" w:val="1"/>
  </w:compat>
  <w:rsids>
    <w:rsidRoot w:val="00F836F9"/>
    <w:rsid w:val="002207F0"/>
    <w:rsid w:val="00F836F9"/>
    <w:rsid w:val="00FC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A385A"/>
  <w15:docId w15:val="{A7255CF3-5C19-4A17-B337-48CA852D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textAlignment w:val="baseline"/>
    </w:pPr>
    <w:rPr>
      <w:rFonts w:ascii="Times New Roman" w:eastAsia="Times New Roman" w:hAnsi="Times New Roman" w:cs="Times New Roman"/>
      <w:szCs w:val="20"/>
      <w:lang w:bidi="ar-SA"/>
    </w:rPr>
  </w:style>
  <w:style w:type="paragraph" w:styleId="Heading1">
    <w:name w:val="heading 1"/>
    <w:basedOn w:val="Normal"/>
    <w:next w:val="Normal"/>
    <w:uiPriority w:val="9"/>
    <w:qFormat/>
    <w:pPr>
      <w:keepNext/>
      <w:numPr>
        <w:numId w:val="1"/>
      </w:numPr>
      <w:spacing w:before="240" w:after="60"/>
      <w:outlineLvl w:val="0"/>
    </w:pPr>
    <w:rPr>
      <w:rFonts w:ascii="Arial" w:hAnsi="Arial" w:cs="Arial"/>
      <w:b/>
      <w:kern w:val="2"/>
      <w:sz w:val="32"/>
      <w:lang w:val="ro-RO"/>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Arial" w:hAnsi="Arial" w:cs="Arial"/>
      <w:b/>
      <w:i/>
      <w:sz w:val="28"/>
      <w:lang w:val="ro-RO"/>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Arial" w:hAnsi="Arial" w:cs="Arial"/>
      <w:b/>
      <w:sz w:val="26"/>
      <w:lang w:val="ro-RO"/>
    </w:rPr>
  </w:style>
  <w:style w:type="paragraph" w:styleId="Heading4">
    <w:name w:val="heading 4"/>
    <w:basedOn w:val="Normal"/>
    <w:next w:val="Normal"/>
    <w:uiPriority w:val="9"/>
    <w:semiHidden/>
    <w:unhideWhenUsed/>
    <w:qFormat/>
    <w:pPr>
      <w:keepNext/>
      <w:numPr>
        <w:ilvl w:val="3"/>
        <w:numId w:val="1"/>
      </w:numPr>
      <w:outlineLvl w:val="3"/>
    </w:pPr>
    <w:rPr>
      <w:i/>
    </w:rPr>
  </w:style>
  <w:style w:type="paragraph" w:styleId="Heading5">
    <w:name w:val="heading 5"/>
    <w:basedOn w:val="Normal"/>
    <w:next w:val="Normal"/>
    <w:uiPriority w:val="9"/>
    <w:semiHidden/>
    <w:unhideWhenUsed/>
    <w:qFormat/>
    <w:pPr>
      <w:numPr>
        <w:ilvl w:val="4"/>
        <w:numId w:val="1"/>
      </w:numPr>
      <w:spacing w:before="240" w:after="60"/>
      <w:outlineLvl w:val="4"/>
    </w:pPr>
    <w:rPr>
      <w:b/>
      <w:i/>
      <w:sz w:val="26"/>
    </w:rPr>
  </w:style>
  <w:style w:type="paragraph" w:styleId="Heading6">
    <w:name w:val="heading 6"/>
    <w:basedOn w:val="Normal"/>
    <w:next w:val="BodyText"/>
    <w:uiPriority w:val="9"/>
    <w:semiHidden/>
    <w:unhideWhenUsed/>
    <w:qFormat/>
    <w:pPr>
      <w:numPr>
        <w:ilvl w:val="5"/>
        <w:numId w:val="1"/>
      </w:numPr>
      <w:spacing w:before="100" w:after="100"/>
      <w:jc w:val="center"/>
      <w:outlineLvl w:val="5"/>
    </w:pPr>
    <w:rPr>
      <w:b/>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qFormat/>
    <w:rPr>
      <w:rFonts w:ascii="Symbol" w:hAnsi="Symbol" w:cs="Symbol"/>
      <w:sz w:val="20"/>
    </w:rPr>
  </w:style>
  <w:style w:type="character" w:customStyle="1" w:styleId="WW8Num5z0">
    <w:name w:val="WW8Num5z0"/>
    <w:qFormat/>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St4z0">
    <w:name w:val="WW8NumSt4z0"/>
    <w:qFormat/>
    <w:rPr>
      <w:rFonts w:ascii="Symbol" w:hAnsi="Symbol" w:cs="Symbol"/>
    </w:rPr>
  </w:style>
  <w:style w:type="character" w:customStyle="1" w:styleId="supratitlu">
    <w:name w:val="supratitlu"/>
    <w:basedOn w:val="DefaultParagraphFont"/>
    <w:qFormat/>
    <w:rPr>
      <w:rFonts w:ascii="Verdana" w:hAnsi="Verdana" w:cs="Verdana"/>
      <w:sz w:val="28"/>
    </w:rPr>
  </w:style>
  <w:style w:type="character" w:customStyle="1" w:styleId="textchiorChar">
    <w:name w:val="text chior Char"/>
    <w:basedOn w:val="DefaultParagraphFont"/>
    <w:qFormat/>
    <w:rPr>
      <w:rFonts w:ascii="Verdana" w:hAnsi="Verdana" w:cs="Verdana"/>
      <w:lang w:bidi="ar-SA"/>
    </w:rPr>
  </w:style>
  <w:style w:type="character" w:customStyle="1" w:styleId="verd10boldChar">
    <w:name w:val="verd 10 bold Char"/>
    <w:basedOn w:val="DefaultParagraphFont"/>
    <w:qFormat/>
    <w:rPr>
      <w:rFonts w:ascii="Verdana" w:hAnsi="Verdana" w:cs="Verdana"/>
      <w:b/>
      <w:lang w:val="ro-RO" w:bidi="ar-SA"/>
    </w:rPr>
  </w:style>
  <w:style w:type="character" w:customStyle="1" w:styleId="verdanaChar">
    <w:name w:val="verdana Char"/>
    <w:basedOn w:val="DefaultParagraphFont"/>
    <w:qFormat/>
    <w:rPr>
      <w:rFonts w:ascii="Verdana" w:hAnsi="Verdana" w:cs="Verdana"/>
      <w:lang w:bidi="ar-SA"/>
    </w:rPr>
  </w:style>
  <w:style w:type="character" w:customStyle="1" w:styleId="paragraf1">
    <w:name w:val="paragraf1"/>
    <w:basedOn w:val="DefaultParagraphFont"/>
    <w:qFormat/>
    <w:rPr>
      <w:shd w:val="clear" w:color="auto" w:fill="auto"/>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styleId="Emphasis">
    <w:name w:val="Emphasis"/>
    <w:basedOn w:val="DefaultParagraphFont"/>
    <w:qFormat/>
    <w:rPr>
      <w:i/>
      <w:iCs/>
    </w:rPr>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customStyle="1" w:styleId="dobipemijloc">
    <w:name w:val="dobi pe mijloc"/>
    <w:basedOn w:val="Normal"/>
    <w:qFormat/>
    <w:pPr>
      <w:jc w:val="center"/>
    </w:pPr>
    <w:rPr>
      <w:rFonts w:ascii="Verdana" w:hAnsi="Verdana" w:cs="Verdana"/>
      <w:sz w:val="20"/>
    </w:rPr>
  </w:style>
  <w:style w:type="paragraph" w:customStyle="1" w:styleId="subtitlu">
    <w:name w:val="subtitlu"/>
    <w:basedOn w:val="Normal"/>
    <w:qFormat/>
    <w:pPr>
      <w:jc w:val="center"/>
    </w:pPr>
    <w:rPr>
      <w:rFonts w:ascii="Verdana" w:hAnsi="Verdana" w:cs="Verdana"/>
      <w:sz w:val="28"/>
      <w:lang w:val="ro-RO"/>
    </w:rPr>
  </w:style>
  <w:style w:type="paragraph" w:customStyle="1" w:styleId="textchior">
    <w:name w:val="text chior"/>
    <w:basedOn w:val="Normal"/>
    <w:qFormat/>
    <w:rPr>
      <w:rFonts w:ascii="Verdana" w:hAnsi="Verdana" w:cs="Verdana"/>
      <w:sz w:val="20"/>
    </w:rPr>
  </w:style>
  <w:style w:type="paragraph" w:customStyle="1" w:styleId="titlu">
    <w:name w:val="titlu"/>
    <w:basedOn w:val="Normal"/>
    <w:qFormat/>
    <w:pPr>
      <w:jc w:val="center"/>
    </w:pPr>
    <w:rPr>
      <w:rFonts w:ascii="Verdana" w:hAnsi="Verdana" w:cs="Verdana"/>
      <w:b/>
      <w:caps/>
      <w:sz w:val="32"/>
      <w:lang w:val="ro-RO"/>
    </w:rPr>
  </w:style>
  <w:style w:type="paragraph" w:customStyle="1" w:styleId="datatitlu">
    <w:name w:val="data titlu"/>
    <w:basedOn w:val="titlu"/>
    <w:qFormat/>
    <w:rPr>
      <w:caps w:val="0"/>
    </w:rPr>
  </w:style>
  <w:style w:type="paragraph" w:customStyle="1" w:styleId="verd10bold">
    <w:name w:val="verd 10 bold"/>
    <w:basedOn w:val="Normal"/>
    <w:qFormat/>
    <w:rPr>
      <w:rFonts w:ascii="Verdana" w:hAnsi="Verdana" w:cs="Verdana"/>
      <w:b/>
      <w:sz w:val="20"/>
      <w:lang w:val="ro-RO"/>
    </w:rPr>
  </w:style>
  <w:style w:type="paragraph" w:customStyle="1" w:styleId="verdana">
    <w:name w:val="verdana"/>
    <w:basedOn w:val="Normal"/>
    <w:qFormat/>
    <w:pPr>
      <w:ind w:firstLine="720"/>
    </w:pPr>
    <w:rPr>
      <w:rFonts w:ascii="Verdana" w:hAnsi="Verdana" w:cs="Verdana"/>
      <w:sz w:val="20"/>
    </w:rPr>
  </w:style>
  <w:style w:type="paragraph" w:styleId="z-TopofForm">
    <w:name w:val="HTML Top of Form"/>
    <w:basedOn w:val="Normal"/>
    <w:next w:val="Normal"/>
    <w:qFormat/>
    <w:pPr>
      <w:pBdr>
        <w:bottom w:val="single" w:sz="6" w:space="1" w:color="000000"/>
      </w:pBdr>
      <w:overflowPunct/>
      <w:autoSpaceDE/>
      <w:jc w:val="center"/>
      <w:textAlignment w:val="auto"/>
    </w:pPr>
    <w:rPr>
      <w:rFonts w:ascii="Arial" w:hAnsi="Arial" w:cs="Arial"/>
      <w:vanish/>
      <w:sz w:val="16"/>
      <w:szCs w:val="16"/>
      <w:lang w:val="ro-RO"/>
    </w:rPr>
  </w:style>
  <w:style w:type="paragraph" w:styleId="z-BottomofForm">
    <w:name w:val="HTML Bottom of Form"/>
    <w:basedOn w:val="Normal"/>
    <w:next w:val="Normal"/>
    <w:qFormat/>
    <w:pPr>
      <w:pBdr>
        <w:top w:val="single" w:sz="6" w:space="1" w:color="000000"/>
      </w:pBdr>
      <w:overflowPunct/>
      <w:autoSpaceDE/>
      <w:jc w:val="center"/>
      <w:textAlignment w:val="auto"/>
    </w:pPr>
    <w:rPr>
      <w:rFonts w:ascii="Arial" w:hAnsi="Arial" w:cs="Arial"/>
      <w:vanish/>
      <w:sz w:val="16"/>
      <w:szCs w:val="16"/>
      <w:lang w:val="ro-RO"/>
    </w:rPr>
  </w:style>
  <w:style w:type="paragraph" w:customStyle="1" w:styleId="yiv6687053565msonormal">
    <w:name w:val="yiv6687053565msonormal"/>
    <w:basedOn w:val="Normal"/>
    <w:qFormat/>
    <w:pPr>
      <w:overflowPunct/>
      <w:autoSpaceDE/>
      <w:spacing w:before="100" w:after="100"/>
      <w:textAlignment w:val="auto"/>
    </w:pPr>
    <w:rPr>
      <w:szCs w:val="24"/>
    </w:rPr>
  </w:style>
  <w:style w:type="paragraph" w:customStyle="1" w:styleId="yiv6687053565">
    <w:name w:val="yiv6687053565"/>
    <w:basedOn w:val="Normal"/>
    <w:qFormat/>
    <w:pPr>
      <w:overflowPunct/>
      <w:autoSpaceDE/>
      <w:spacing w:before="100" w:after="100"/>
      <w:textAlignment w:val="auto"/>
    </w:pPr>
    <w:rPr>
      <w:szCs w:val="24"/>
    </w:rPr>
  </w:style>
  <w:style w:type="paragraph" w:styleId="NormalWeb">
    <w:name w:val="Normal (Web)"/>
    <w:basedOn w:val="Normal"/>
    <w:qFormat/>
    <w:pPr>
      <w:overflowPunct/>
      <w:autoSpaceDE/>
      <w:spacing w:before="100" w:after="100"/>
      <w:textAlignment w:val="auto"/>
    </w:pPr>
    <w:rPr>
      <w:szCs w:val="24"/>
      <w:lang w:val="ro-RO"/>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1286</TotalTime>
  <Pages>3</Pages>
  <Words>1241</Words>
  <Characters>7077</Characters>
  <Application>Microsoft Office Word</Application>
  <DocSecurity>0</DocSecurity>
  <Lines>58</Lines>
  <Paragraphs>16</Paragraphs>
  <ScaleCrop>false</ScaleCrop>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Decretul nr</dc:title>
  <dc:subject/>
  <dc:creator>1</dc:creator>
  <cp:keywords/>
  <dc:description/>
  <cp:lastModifiedBy>Georgiana</cp:lastModifiedBy>
  <cp:revision>518</cp:revision>
  <cp:lastPrinted>2024-12-10T11:09:00Z</cp:lastPrinted>
  <dcterms:created xsi:type="dcterms:W3CDTF">2013-08-26T09:01:00Z</dcterms:created>
  <dcterms:modified xsi:type="dcterms:W3CDTF">2026-05-08T10:43:00Z</dcterms:modified>
  <dc:language>en-US</dc:language>
</cp:coreProperties>
</file>