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E4D2" w14:textId="77777777" w:rsidR="00607E63" w:rsidRDefault="006717B4">
      <w:pPr>
        <w:pBdr>
          <w:top w:val="single" w:sz="4" w:space="1" w:color="AAAAAA"/>
          <w:bottom w:val="single" w:sz="4" w:space="1" w:color="AAAAAA"/>
        </w:pBdr>
        <w:shd w:val="clear" w:color="auto" w:fill="F2F2F2"/>
        <w:overflowPunct/>
        <w:spacing w:before="80" w:after="80"/>
        <w:textAlignment w:val="auto"/>
        <w:rPr>
          <w:rFonts w:ascii="Verdana" w:hAnsi="Verdana" w:cs="Verdana"/>
          <w:i/>
          <w:iCs/>
          <w:color w:val="555555"/>
          <w:sz w:val="16"/>
          <w:szCs w:val="16"/>
        </w:rPr>
      </w:pPr>
      <w:r>
        <w:rPr>
          <w:rFonts w:ascii="Verdana" w:hAnsi="Verdana" w:cs="Verdana"/>
          <w:b/>
          <w:bCs/>
          <w:i/>
          <w:iCs/>
          <w:color w:val="333333"/>
          <w:sz w:val="16"/>
          <w:szCs w:val="16"/>
        </w:rPr>
        <w:t xml:space="preserve">Document </w:t>
      </w:r>
      <w:proofErr w:type="spellStart"/>
      <w:r>
        <w:rPr>
          <w:rFonts w:ascii="Verdana" w:hAnsi="Verdana" w:cs="Verdana"/>
          <w:b/>
          <w:bCs/>
          <w:i/>
          <w:iCs/>
          <w:color w:val="333333"/>
          <w:sz w:val="16"/>
          <w:szCs w:val="16"/>
        </w:rPr>
        <w:t>orientativ</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verificat</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și</w:t>
      </w:r>
      <w:proofErr w:type="spellEnd"/>
      <w:r>
        <w:rPr>
          <w:rFonts w:ascii="Verdana" w:hAnsi="Verdana" w:cs="Verdana"/>
          <w:b/>
          <w:bCs/>
          <w:i/>
          <w:iCs/>
          <w:color w:val="333333"/>
          <w:sz w:val="16"/>
          <w:szCs w:val="16"/>
        </w:rPr>
        <w:t xml:space="preserve"> </w:t>
      </w:r>
      <w:proofErr w:type="spellStart"/>
      <w:r>
        <w:rPr>
          <w:rFonts w:ascii="Verdana" w:hAnsi="Verdana" w:cs="Verdana"/>
          <w:b/>
          <w:bCs/>
          <w:i/>
          <w:iCs/>
          <w:color w:val="333333"/>
          <w:sz w:val="16"/>
          <w:szCs w:val="16"/>
        </w:rPr>
        <w:t>curatoriat</w:t>
      </w:r>
      <w:proofErr w:type="spellEnd"/>
      <w:r>
        <w:rPr>
          <w:rFonts w:ascii="Verdana" w:hAnsi="Verdana" w:cs="Verdana"/>
          <w:b/>
          <w:bCs/>
          <w:i/>
          <w:iCs/>
          <w:color w:val="333333"/>
          <w:sz w:val="16"/>
          <w:szCs w:val="16"/>
        </w:rPr>
        <w:t xml:space="preserve"> de </w:t>
      </w:r>
      <w:proofErr w:type="spellStart"/>
      <w:r>
        <w:rPr>
          <w:rFonts w:ascii="Verdana" w:hAnsi="Verdana" w:cs="Verdana"/>
          <w:b/>
          <w:bCs/>
          <w:i/>
          <w:iCs/>
          <w:color w:val="333333"/>
          <w:sz w:val="16"/>
          <w:szCs w:val="16"/>
        </w:rPr>
        <w:t>Rezon</w:t>
      </w:r>
      <w:proofErr w:type="spellEnd"/>
      <w:r>
        <w:rPr>
          <w:rFonts w:ascii="Verdana" w:hAnsi="Verdana" w:cs="Verdana"/>
          <w:b/>
          <w:bCs/>
          <w:i/>
          <w:iCs/>
          <w:color w:val="333333"/>
          <w:sz w:val="16"/>
          <w:szCs w:val="16"/>
        </w:rPr>
        <w:t xml:space="preserve"> Media </w:t>
      </w:r>
      <w:proofErr w:type="spellStart"/>
      <w:r>
        <w:rPr>
          <w:rFonts w:ascii="Verdana" w:hAnsi="Verdana" w:cs="Verdana"/>
          <w:b/>
          <w:bCs/>
          <w:i/>
          <w:iCs/>
          <w:color w:val="333333"/>
          <w:sz w:val="16"/>
          <w:szCs w:val="16"/>
        </w:rPr>
        <w:t>Grup</w:t>
      </w:r>
      <w:proofErr w:type="spellEnd"/>
      <w:r>
        <w:rPr>
          <w:rFonts w:ascii="Verdana" w:hAnsi="Verdana" w:cs="Verdana"/>
          <w:b/>
          <w:bCs/>
          <w:i/>
          <w:iCs/>
          <w:color w:val="333333"/>
          <w:sz w:val="16"/>
          <w:szCs w:val="16"/>
        </w:rPr>
        <w:t>.</w:t>
      </w:r>
      <w:r>
        <w:rPr>
          <w:rFonts w:ascii="Verdana" w:hAnsi="Verdana" w:cs="Verdana"/>
          <w:i/>
          <w:iCs/>
          <w:color w:val="555555"/>
          <w:sz w:val="16"/>
          <w:szCs w:val="16"/>
        </w:rPr>
        <w:t xml:space="preserve"> </w:t>
      </w:r>
      <w:proofErr w:type="spellStart"/>
      <w:r>
        <w:rPr>
          <w:rFonts w:ascii="Verdana" w:hAnsi="Verdana" w:cs="Verdana"/>
          <w:i/>
          <w:iCs/>
          <w:color w:val="555555"/>
          <w:sz w:val="16"/>
          <w:szCs w:val="16"/>
        </w:rPr>
        <w:t>Acest</w:t>
      </w:r>
      <w:proofErr w:type="spellEnd"/>
      <w:r>
        <w:rPr>
          <w:rFonts w:ascii="Verdana" w:hAnsi="Verdana" w:cs="Verdana"/>
          <w:i/>
          <w:iCs/>
          <w:color w:val="555555"/>
          <w:sz w:val="16"/>
          <w:szCs w:val="16"/>
        </w:rPr>
        <w:t xml:space="preserve"> model de document are </w:t>
      </w:r>
      <w:proofErr w:type="spellStart"/>
      <w:r>
        <w:rPr>
          <w:rFonts w:ascii="Verdana" w:hAnsi="Verdana" w:cs="Verdana"/>
          <w:i/>
          <w:iCs/>
          <w:color w:val="555555"/>
          <w:sz w:val="16"/>
          <w:szCs w:val="16"/>
        </w:rPr>
        <w:t>caracter</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informativ</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trebuie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adaptat</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completat</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personalizat</w:t>
      </w:r>
      <w:proofErr w:type="spellEnd"/>
      <w:r>
        <w:rPr>
          <w:rFonts w:ascii="Verdana" w:hAnsi="Verdana" w:cs="Verdana"/>
          <w:i/>
          <w:iCs/>
          <w:color w:val="555555"/>
          <w:sz w:val="16"/>
          <w:szCs w:val="16"/>
        </w:rPr>
        <w:t xml:space="preserve"> de </w:t>
      </w:r>
      <w:proofErr w:type="spellStart"/>
      <w:r>
        <w:rPr>
          <w:rFonts w:ascii="Verdana" w:hAnsi="Verdana" w:cs="Verdana"/>
          <w:i/>
          <w:iCs/>
          <w:color w:val="555555"/>
          <w:sz w:val="16"/>
          <w:szCs w:val="16"/>
        </w:rPr>
        <w:t>către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companie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sau</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departamentul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responsabil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în</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conformitate</w:t>
      </w:r>
      <w:proofErr w:type="spellEnd"/>
      <w:r>
        <w:rPr>
          <w:rFonts w:ascii="Verdana" w:hAnsi="Verdana" w:cs="Verdana"/>
          <w:i/>
          <w:iCs/>
          <w:color w:val="555555"/>
          <w:sz w:val="16"/>
          <w:szCs w:val="16"/>
        </w:rPr>
        <w:t xml:space="preserve"> cu </w:t>
      </w:r>
      <w:proofErr w:type="spellStart"/>
      <w:r>
        <w:rPr>
          <w:rFonts w:ascii="Verdana" w:hAnsi="Verdana" w:cs="Verdana"/>
          <w:i/>
          <w:iCs/>
          <w:color w:val="555555"/>
          <w:sz w:val="16"/>
          <w:szCs w:val="16"/>
        </w:rPr>
        <w:t>specificul</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activității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cerințele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legale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în</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vigoare</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Rezon</w:t>
      </w:r>
      <w:proofErr w:type="spellEnd"/>
      <w:r>
        <w:rPr>
          <w:rFonts w:ascii="Verdana" w:hAnsi="Verdana" w:cs="Verdana"/>
          <w:i/>
          <w:iCs/>
          <w:color w:val="555555"/>
          <w:sz w:val="16"/>
          <w:szCs w:val="16"/>
        </w:rPr>
        <w:t xml:space="preserve"> Media </w:t>
      </w:r>
      <w:proofErr w:type="spellStart"/>
      <w:r>
        <w:rPr>
          <w:rFonts w:ascii="Verdana" w:hAnsi="Verdana" w:cs="Verdana"/>
          <w:i/>
          <w:iCs/>
          <w:color w:val="555555"/>
          <w:sz w:val="16"/>
          <w:szCs w:val="16"/>
        </w:rPr>
        <w:t>Grup</w:t>
      </w:r>
      <w:proofErr w:type="spellEnd"/>
      <w:r>
        <w:rPr>
          <w:rFonts w:ascii="Verdana" w:hAnsi="Verdana" w:cs="Verdana"/>
          <w:i/>
          <w:iCs/>
          <w:color w:val="555555"/>
          <w:sz w:val="16"/>
          <w:szCs w:val="16"/>
        </w:rPr>
        <w:t xml:space="preserve"> nu </w:t>
      </w:r>
      <w:proofErr w:type="spellStart"/>
      <w:r>
        <w:rPr>
          <w:rFonts w:ascii="Verdana" w:hAnsi="Verdana" w:cs="Verdana"/>
          <w:i/>
          <w:iCs/>
          <w:color w:val="555555"/>
          <w:sz w:val="16"/>
          <w:szCs w:val="16"/>
        </w:rPr>
        <w:t>își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asumă</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răspunderea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pentru</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utilizarea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documentului</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fără</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adaptarea</w:t>
      </w:r>
      <w:proofErr w:type="spellEnd"/>
      <w:r>
        <w:rPr>
          <w:rFonts w:ascii="Verdana" w:hAnsi="Verdana" w:cs="Verdana"/>
          <w:i/>
          <w:iCs/>
          <w:color w:val="555555"/>
          <w:sz w:val="16"/>
          <w:szCs w:val="16"/>
        </w:rPr>
        <w:t xml:space="preserve"> </w:t>
      </w:r>
      <w:proofErr w:type="spellStart"/>
      <w:r>
        <w:rPr>
          <w:rFonts w:ascii="Verdana" w:hAnsi="Verdana" w:cs="Verdana"/>
          <w:i/>
          <w:iCs/>
          <w:color w:val="555555"/>
          <w:sz w:val="16"/>
          <w:szCs w:val="16"/>
        </w:rPr>
        <w:t>corespunzătoare</w:t>
      </w:r>
      <w:proofErr w:type="spellEnd"/>
      <w:r>
        <w:rPr>
          <w:rFonts w:ascii="Verdana" w:hAnsi="Verdana" w:cs="Verdana"/>
          <w:i/>
          <w:iCs/>
          <w:color w:val="555555"/>
          <w:sz w:val="16"/>
          <w:szCs w:val="16"/>
        </w:rPr>
        <w:t>.</w:t>
      </w:r>
    </w:p>
    <w:p w14:paraId="4FAC7415" w14:textId="77777777" w:rsidR="006717B4" w:rsidRDefault="006717B4" w:rsidP="006717B4">
      <w:pPr>
        <w:pStyle w:val="Heading2"/>
        <w:jc w:val="center"/>
        <w:rPr>
          <w:rFonts w:ascii="Times New Roman" w:hAnsi="Times New Roman" w:cs="Times New Roman"/>
          <w:i w:val="0"/>
          <w:iCs/>
          <w:sz w:val="32"/>
          <w:szCs w:val="32"/>
        </w:rPr>
      </w:pPr>
    </w:p>
    <w:p w14:paraId="1CC70E27" w14:textId="4F356D3C" w:rsidR="00607E63" w:rsidRPr="006717B4" w:rsidRDefault="006717B4" w:rsidP="006717B4">
      <w:pPr>
        <w:pStyle w:val="Heading2"/>
        <w:jc w:val="center"/>
        <w:rPr>
          <w:rFonts w:ascii="Times New Roman" w:hAnsi="Times New Roman" w:cs="Times New Roman"/>
          <w:i w:val="0"/>
          <w:iCs/>
          <w:sz w:val="32"/>
          <w:szCs w:val="32"/>
        </w:rPr>
      </w:pPr>
      <w:r w:rsidRPr="006717B4">
        <w:rPr>
          <w:rFonts w:ascii="Times New Roman" w:hAnsi="Times New Roman" w:cs="Times New Roman"/>
          <w:i w:val="0"/>
          <w:iCs/>
          <w:sz w:val="32"/>
          <w:szCs w:val="32"/>
        </w:rPr>
        <w:t>CHECKLIST PROFESIONAL</w:t>
      </w:r>
    </w:p>
    <w:p w14:paraId="1B76BB0C" w14:textId="77777777" w:rsidR="00607E63" w:rsidRDefault="006717B4" w:rsidP="006717B4">
      <w:pPr>
        <w:pStyle w:val="Heading3"/>
        <w:jc w:val="center"/>
        <w:rPr>
          <w:rFonts w:ascii="Times New Roman" w:hAnsi="Times New Roman" w:cs="Times New Roman"/>
          <w:iCs/>
          <w:sz w:val="32"/>
          <w:szCs w:val="32"/>
        </w:rPr>
      </w:pPr>
      <w:r w:rsidRPr="006717B4">
        <w:rPr>
          <w:rFonts w:ascii="Times New Roman" w:hAnsi="Times New Roman" w:cs="Times New Roman"/>
          <w:iCs/>
          <w:sz w:val="32"/>
          <w:szCs w:val="32"/>
        </w:rPr>
        <w:t>Verificări înainte de închiderea unui SRL</w:t>
      </w:r>
    </w:p>
    <w:p w14:paraId="3CA55AD3" w14:textId="77777777" w:rsidR="006717B4" w:rsidRPr="006717B4" w:rsidRDefault="006717B4" w:rsidP="006717B4">
      <w:pPr>
        <w:rPr>
          <w:lang w:val="ro-RO"/>
        </w:rPr>
      </w:pPr>
    </w:p>
    <w:p w14:paraId="34F27CC6" w14:textId="77777777" w:rsidR="00607E63" w:rsidRDefault="00607E63">
      <w:pPr>
        <w:rPr>
          <w:lang w:val="ro-RO"/>
        </w:rPr>
      </w:pPr>
    </w:p>
    <w:tbl>
      <w:tblPr>
        <w:tblW w:w="9622" w:type="dxa"/>
        <w:tblLayout w:type="fixed"/>
        <w:tblLook w:val="04A0" w:firstRow="1" w:lastRow="0" w:firstColumn="1" w:lastColumn="0" w:noHBand="0" w:noVBand="1"/>
      </w:tblPr>
      <w:tblGrid>
        <w:gridCol w:w="556"/>
        <w:gridCol w:w="4832"/>
        <w:gridCol w:w="2081"/>
        <w:gridCol w:w="857"/>
        <w:gridCol w:w="1296"/>
      </w:tblGrid>
      <w:tr w:rsidR="00607E63" w14:paraId="5BCF57DF" w14:textId="77777777">
        <w:tc>
          <w:tcPr>
            <w:tcW w:w="556" w:type="dxa"/>
            <w:tcBorders>
              <w:top w:val="single" w:sz="4" w:space="0" w:color="000000"/>
              <w:left w:val="single" w:sz="4" w:space="0" w:color="000000"/>
              <w:bottom w:val="single" w:sz="4" w:space="0" w:color="000000"/>
              <w:right w:val="single" w:sz="4" w:space="0" w:color="000000"/>
            </w:tcBorders>
          </w:tcPr>
          <w:p w14:paraId="55A9815C" w14:textId="77777777" w:rsidR="00607E63" w:rsidRDefault="006717B4">
            <w:pPr>
              <w:jc w:val="center"/>
              <w:rPr>
                <w:b/>
                <w:bCs/>
                <w:szCs w:val="24"/>
              </w:rPr>
            </w:pPr>
            <w:r>
              <w:rPr>
                <w:b/>
                <w:bCs/>
              </w:rPr>
              <w:t>Nr.</w:t>
            </w:r>
          </w:p>
        </w:tc>
        <w:tc>
          <w:tcPr>
            <w:tcW w:w="4832" w:type="dxa"/>
            <w:tcBorders>
              <w:top w:val="single" w:sz="4" w:space="0" w:color="000000"/>
              <w:left w:val="single" w:sz="4" w:space="0" w:color="000000"/>
              <w:bottom w:val="single" w:sz="4" w:space="0" w:color="000000"/>
              <w:right w:val="single" w:sz="4" w:space="0" w:color="000000"/>
            </w:tcBorders>
          </w:tcPr>
          <w:p w14:paraId="62D4808F" w14:textId="77777777" w:rsidR="00607E63" w:rsidRDefault="006717B4">
            <w:pPr>
              <w:jc w:val="center"/>
              <w:rPr>
                <w:b/>
                <w:bCs/>
                <w:szCs w:val="24"/>
              </w:rPr>
            </w:pPr>
            <w:proofErr w:type="spellStart"/>
            <w:r>
              <w:rPr>
                <w:b/>
                <w:bCs/>
              </w:rPr>
              <w:t>Verificare</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0D54DB7F" w14:textId="77777777" w:rsidR="00607E63" w:rsidRDefault="006717B4">
            <w:pPr>
              <w:jc w:val="center"/>
              <w:rPr>
                <w:b/>
                <w:bCs/>
                <w:szCs w:val="24"/>
              </w:rPr>
            </w:pPr>
            <w:proofErr w:type="spellStart"/>
            <w:r>
              <w:rPr>
                <w:b/>
                <w:bCs/>
              </w:rPr>
              <w:t>Responsabil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0B75600C" w14:textId="77777777" w:rsidR="00607E63" w:rsidRDefault="006717B4">
            <w:pPr>
              <w:jc w:val="center"/>
              <w:rPr>
                <w:b/>
                <w:bCs/>
                <w:szCs w:val="24"/>
              </w:rPr>
            </w:pPr>
            <w:r>
              <w:rPr>
                <w:b/>
                <w:bCs/>
              </w:rPr>
              <w:t>Status</w:t>
            </w:r>
          </w:p>
        </w:tc>
        <w:tc>
          <w:tcPr>
            <w:tcW w:w="1296" w:type="dxa"/>
            <w:tcBorders>
              <w:top w:val="single" w:sz="4" w:space="0" w:color="000000"/>
              <w:left w:val="single" w:sz="4" w:space="0" w:color="000000"/>
              <w:bottom w:val="single" w:sz="4" w:space="0" w:color="000000"/>
              <w:right w:val="single" w:sz="4" w:space="0" w:color="000000"/>
            </w:tcBorders>
          </w:tcPr>
          <w:p w14:paraId="30F255B9" w14:textId="77777777" w:rsidR="00607E63" w:rsidRDefault="006717B4">
            <w:pPr>
              <w:jc w:val="center"/>
              <w:rPr>
                <w:b/>
                <w:bCs/>
                <w:szCs w:val="24"/>
              </w:rPr>
            </w:pPr>
            <w:proofErr w:type="spellStart"/>
            <w:r>
              <w:rPr>
                <w:b/>
                <w:bCs/>
              </w:rPr>
              <w:t>Observații</w:t>
            </w:r>
            <w:proofErr w:type="spellEnd"/>
          </w:p>
        </w:tc>
      </w:tr>
      <w:tr w:rsidR="00607E63" w14:paraId="4520E37E" w14:textId="77777777">
        <w:tc>
          <w:tcPr>
            <w:tcW w:w="556" w:type="dxa"/>
            <w:tcBorders>
              <w:top w:val="single" w:sz="4" w:space="0" w:color="000000"/>
              <w:left w:val="single" w:sz="4" w:space="0" w:color="000000"/>
              <w:bottom w:val="single" w:sz="4" w:space="0" w:color="000000"/>
              <w:right w:val="single" w:sz="4" w:space="0" w:color="000000"/>
            </w:tcBorders>
          </w:tcPr>
          <w:p w14:paraId="3C6AF2A9" w14:textId="77777777" w:rsidR="00607E63" w:rsidRDefault="006717B4">
            <w:pPr>
              <w:rPr>
                <w:szCs w:val="24"/>
              </w:rPr>
            </w:pPr>
            <w:r>
              <w:t>1</w:t>
            </w:r>
          </w:p>
        </w:tc>
        <w:tc>
          <w:tcPr>
            <w:tcW w:w="4832" w:type="dxa"/>
            <w:tcBorders>
              <w:top w:val="single" w:sz="4" w:space="0" w:color="000000"/>
              <w:left w:val="single" w:sz="4" w:space="0" w:color="000000"/>
              <w:bottom w:val="single" w:sz="4" w:space="0" w:color="000000"/>
              <w:right w:val="single" w:sz="4" w:space="0" w:color="000000"/>
            </w:tcBorders>
          </w:tcPr>
          <w:p w14:paraId="6DEBFF67" w14:textId="77777777" w:rsidR="00607E63" w:rsidRDefault="006717B4">
            <w:pPr>
              <w:rPr>
                <w:szCs w:val="24"/>
              </w:rPr>
            </w:pPr>
            <w:proofErr w:type="spellStart"/>
            <w:r>
              <w:t>Verificarea</w:t>
            </w:r>
            <w:proofErr w:type="spellEnd"/>
            <w:r>
              <w:t xml:space="preserve"> </w:t>
            </w:r>
            <w:proofErr w:type="spellStart"/>
            <w:r>
              <w:t>deciziei</w:t>
            </w:r>
            <w:proofErr w:type="spellEnd"/>
            <w:r>
              <w:t xml:space="preserve"> </w:t>
            </w:r>
            <w:proofErr w:type="spellStart"/>
            <w:r>
              <w:t>asociaților</w:t>
            </w:r>
            <w:proofErr w:type="spellEnd"/>
            <w:r>
              <w:t xml:space="preserve"> </w:t>
            </w:r>
            <w:proofErr w:type="spellStart"/>
            <w:r>
              <w:t>privind</w:t>
            </w:r>
            <w:proofErr w:type="spellEnd"/>
            <w:r>
              <w:t xml:space="preserve"> </w:t>
            </w:r>
            <w:proofErr w:type="spellStart"/>
            <w:r>
              <w:t>încetarea</w:t>
            </w:r>
            <w:proofErr w:type="spellEnd"/>
            <w:r>
              <w:t xml:space="preserve"> </w:t>
            </w:r>
            <w:proofErr w:type="spellStart"/>
            <w:r>
              <w:t>activității</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11B21399" w14:textId="77777777" w:rsidR="00607E63" w:rsidRDefault="006717B4">
            <w:pPr>
              <w:rPr>
                <w:szCs w:val="24"/>
              </w:rPr>
            </w:pPr>
            <w:proofErr w:type="spellStart"/>
            <w:r>
              <w:t>Asociați</w:t>
            </w:r>
            <w:proofErr w:type="spellEnd"/>
            <w:r>
              <w:t xml:space="preserve"> / Administrator</w:t>
            </w:r>
          </w:p>
        </w:tc>
        <w:tc>
          <w:tcPr>
            <w:tcW w:w="857" w:type="dxa"/>
            <w:tcBorders>
              <w:top w:val="single" w:sz="4" w:space="0" w:color="000000"/>
              <w:left w:val="single" w:sz="4" w:space="0" w:color="000000"/>
              <w:bottom w:val="single" w:sz="4" w:space="0" w:color="000000"/>
              <w:right w:val="single" w:sz="4" w:space="0" w:color="000000"/>
            </w:tcBorders>
          </w:tcPr>
          <w:p w14:paraId="77A68DC0"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4B98EF4B" w14:textId="77777777" w:rsidR="00607E63" w:rsidRDefault="00607E63">
            <w:pPr>
              <w:snapToGrid w:val="0"/>
              <w:rPr>
                <w:szCs w:val="24"/>
              </w:rPr>
            </w:pPr>
          </w:p>
        </w:tc>
      </w:tr>
      <w:tr w:rsidR="00607E63" w14:paraId="0087B6CE" w14:textId="77777777">
        <w:tc>
          <w:tcPr>
            <w:tcW w:w="556" w:type="dxa"/>
            <w:tcBorders>
              <w:top w:val="single" w:sz="4" w:space="0" w:color="000000"/>
              <w:left w:val="single" w:sz="4" w:space="0" w:color="000000"/>
              <w:bottom w:val="single" w:sz="4" w:space="0" w:color="000000"/>
              <w:right w:val="single" w:sz="4" w:space="0" w:color="000000"/>
            </w:tcBorders>
          </w:tcPr>
          <w:p w14:paraId="19C42B0C" w14:textId="77777777" w:rsidR="00607E63" w:rsidRDefault="006717B4">
            <w:pPr>
              <w:rPr>
                <w:szCs w:val="24"/>
              </w:rPr>
            </w:pPr>
            <w:r>
              <w:t>2</w:t>
            </w:r>
          </w:p>
        </w:tc>
        <w:tc>
          <w:tcPr>
            <w:tcW w:w="4832" w:type="dxa"/>
            <w:tcBorders>
              <w:top w:val="single" w:sz="4" w:space="0" w:color="000000"/>
              <w:left w:val="single" w:sz="4" w:space="0" w:color="000000"/>
              <w:bottom w:val="single" w:sz="4" w:space="0" w:color="000000"/>
              <w:right w:val="single" w:sz="4" w:space="0" w:color="000000"/>
            </w:tcBorders>
          </w:tcPr>
          <w:p w14:paraId="15B42FC6" w14:textId="77777777" w:rsidR="00607E63" w:rsidRDefault="006717B4">
            <w:pPr>
              <w:rPr>
                <w:szCs w:val="24"/>
              </w:rPr>
            </w:pPr>
            <w:r>
              <w:t xml:space="preserve">Analiza </w:t>
            </w:r>
            <w:proofErr w:type="spellStart"/>
            <w:r>
              <w:t>actului</w:t>
            </w:r>
            <w:proofErr w:type="spellEnd"/>
            <w:r>
              <w:t xml:space="preserve"> </w:t>
            </w:r>
            <w:proofErr w:type="spellStart"/>
            <w:r>
              <w:t>constitutiv</w:t>
            </w:r>
            <w:proofErr w:type="spellEnd"/>
            <w:r>
              <w:t xml:space="preserve"> </w:t>
            </w:r>
            <w:proofErr w:type="spellStart"/>
            <w:r>
              <w:t>și</w:t>
            </w:r>
            <w:proofErr w:type="spellEnd"/>
            <w:r>
              <w:t xml:space="preserve"> a </w:t>
            </w:r>
            <w:proofErr w:type="spellStart"/>
            <w:r>
              <w:t>structurii</w:t>
            </w:r>
            <w:proofErr w:type="spellEnd"/>
            <w:r>
              <w:t xml:space="preserve"> </w:t>
            </w:r>
            <w:proofErr w:type="spellStart"/>
            <w:r>
              <w:t>societății</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3C996C30" w14:textId="77777777" w:rsidR="00607E63" w:rsidRDefault="006717B4">
            <w:pPr>
              <w:rPr>
                <w:szCs w:val="24"/>
              </w:rPr>
            </w:pPr>
            <w:r>
              <w:t>Administrator / Jurist</w:t>
            </w:r>
          </w:p>
        </w:tc>
        <w:tc>
          <w:tcPr>
            <w:tcW w:w="857" w:type="dxa"/>
            <w:tcBorders>
              <w:top w:val="single" w:sz="4" w:space="0" w:color="000000"/>
              <w:left w:val="single" w:sz="4" w:space="0" w:color="000000"/>
              <w:bottom w:val="single" w:sz="4" w:space="0" w:color="000000"/>
              <w:right w:val="single" w:sz="4" w:space="0" w:color="000000"/>
            </w:tcBorders>
          </w:tcPr>
          <w:p w14:paraId="64D83C2F"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5689D39B" w14:textId="77777777" w:rsidR="00607E63" w:rsidRDefault="00607E63">
            <w:pPr>
              <w:snapToGrid w:val="0"/>
              <w:rPr>
                <w:szCs w:val="24"/>
              </w:rPr>
            </w:pPr>
          </w:p>
        </w:tc>
      </w:tr>
      <w:tr w:rsidR="00607E63" w14:paraId="2062356E" w14:textId="77777777">
        <w:tc>
          <w:tcPr>
            <w:tcW w:w="556" w:type="dxa"/>
            <w:tcBorders>
              <w:top w:val="single" w:sz="4" w:space="0" w:color="000000"/>
              <w:left w:val="single" w:sz="4" w:space="0" w:color="000000"/>
              <w:bottom w:val="single" w:sz="4" w:space="0" w:color="000000"/>
              <w:right w:val="single" w:sz="4" w:space="0" w:color="000000"/>
            </w:tcBorders>
          </w:tcPr>
          <w:p w14:paraId="717CB9FA" w14:textId="77777777" w:rsidR="00607E63" w:rsidRDefault="006717B4">
            <w:pPr>
              <w:rPr>
                <w:szCs w:val="24"/>
              </w:rPr>
            </w:pPr>
            <w:r>
              <w:t>3</w:t>
            </w:r>
          </w:p>
        </w:tc>
        <w:tc>
          <w:tcPr>
            <w:tcW w:w="4832" w:type="dxa"/>
            <w:tcBorders>
              <w:top w:val="single" w:sz="4" w:space="0" w:color="000000"/>
              <w:left w:val="single" w:sz="4" w:space="0" w:color="000000"/>
              <w:bottom w:val="single" w:sz="4" w:space="0" w:color="000000"/>
              <w:right w:val="single" w:sz="4" w:space="0" w:color="000000"/>
            </w:tcBorders>
          </w:tcPr>
          <w:p w14:paraId="58F78E0D" w14:textId="77777777" w:rsidR="00607E63" w:rsidRDefault="006717B4">
            <w:pPr>
              <w:rPr>
                <w:szCs w:val="24"/>
                <w:lang w:val="it-IT"/>
              </w:rPr>
            </w:pPr>
            <w:r>
              <w:rPr>
                <w:lang w:val="it-IT"/>
              </w:rPr>
              <w:t>Stabilirea procedurii aplicabile: dizolvare și lichidare simultană sau dizolvare cu lichidator</w:t>
            </w:r>
          </w:p>
        </w:tc>
        <w:tc>
          <w:tcPr>
            <w:tcW w:w="2081" w:type="dxa"/>
            <w:tcBorders>
              <w:top w:val="single" w:sz="4" w:space="0" w:color="000000"/>
              <w:left w:val="single" w:sz="4" w:space="0" w:color="000000"/>
              <w:bottom w:val="single" w:sz="4" w:space="0" w:color="000000"/>
              <w:right w:val="single" w:sz="4" w:space="0" w:color="000000"/>
            </w:tcBorders>
          </w:tcPr>
          <w:p w14:paraId="2C117333" w14:textId="77777777" w:rsidR="00607E63" w:rsidRDefault="006717B4">
            <w:pPr>
              <w:rPr>
                <w:szCs w:val="24"/>
              </w:rPr>
            </w:pPr>
            <w:r>
              <w:t>Administrator / Consultant</w:t>
            </w:r>
          </w:p>
        </w:tc>
        <w:tc>
          <w:tcPr>
            <w:tcW w:w="857" w:type="dxa"/>
            <w:tcBorders>
              <w:top w:val="single" w:sz="4" w:space="0" w:color="000000"/>
              <w:left w:val="single" w:sz="4" w:space="0" w:color="000000"/>
              <w:bottom w:val="single" w:sz="4" w:space="0" w:color="000000"/>
              <w:right w:val="single" w:sz="4" w:space="0" w:color="000000"/>
            </w:tcBorders>
          </w:tcPr>
          <w:p w14:paraId="347D2346"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FBF13AA" w14:textId="77777777" w:rsidR="00607E63" w:rsidRDefault="00607E63">
            <w:pPr>
              <w:snapToGrid w:val="0"/>
              <w:rPr>
                <w:szCs w:val="24"/>
              </w:rPr>
            </w:pPr>
          </w:p>
        </w:tc>
      </w:tr>
      <w:tr w:rsidR="00607E63" w14:paraId="55EC4687" w14:textId="77777777">
        <w:tc>
          <w:tcPr>
            <w:tcW w:w="556" w:type="dxa"/>
            <w:tcBorders>
              <w:top w:val="single" w:sz="4" w:space="0" w:color="000000"/>
              <w:left w:val="single" w:sz="4" w:space="0" w:color="000000"/>
              <w:bottom w:val="single" w:sz="4" w:space="0" w:color="000000"/>
              <w:right w:val="single" w:sz="4" w:space="0" w:color="000000"/>
            </w:tcBorders>
          </w:tcPr>
          <w:p w14:paraId="72A87A2D" w14:textId="77777777" w:rsidR="00607E63" w:rsidRDefault="006717B4">
            <w:pPr>
              <w:rPr>
                <w:szCs w:val="24"/>
              </w:rPr>
            </w:pPr>
            <w:r>
              <w:t>4</w:t>
            </w:r>
          </w:p>
        </w:tc>
        <w:tc>
          <w:tcPr>
            <w:tcW w:w="4832" w:type="dxa"/>
            <w:tcBorders>
              <w:top w:val="single" w:sz="4" w:space="0" w:color="000000"/>
              <w:left w:val="single" w:sz="4" w:space="0" w:color="000000"/>
              <w:bottom w:val="single" w:sz="4" w:space="0" w:color="000000"/>
              <w:right w:val="single" w:sz="4" w:space="0" w:color="000000"/>
            </w:tcBorders>
          </w:tcPr>
          <w:p w14:paraId="4463F98C" w14:textId="77777777" w:rsidR="00607E63" w:rsidRDefault="006717B4">
            <w:pPr>
              <w:rPr>
                <w:szCs w:val="24"/>
              </w:rPr>
            </w:pPr>
            <w:proofErr w:type="spellStart"/>
            <w:r>
              <w:t>Verificarea</w:t>
            </w:r>
            <w:proofErr w:type="spellEnd"/>
            <w:r>
              <w:t xml:space="preserve"> </w:t>
            </w:r>
            <w:proofErr w:type="spellStart"/>
            <w:r>
              <w:t>existenței</w:t>
            </w:r>
            <w:proofErr w:type="spellEnd"/>
            <w:r>
              <w:t xml:space="preserve"> </w:t>
            </w:r>
            <w:proofErr w:type="spellStart"/>
            <w:r>
              <w:t>datoriilor</w:t>
            </w:r>
            <w:proofErr w:type="spellEnd"/>
            <w:r>
              <w:t xml:space="preserve"> </w:t>
            </w:r>
            <w:proofErr w:type="spellStart"/>
            <w:r>
              <w:t>către</w:t>
            </w:r>
            <w:proofErr w:type="spellEnd"/>
            <w:r>
              <w:t xml:space="preserve"> </w:t>
            </w:r>
            <w:proofErr w:type="spellStart"/>
            <w:r>
              <w:t>bugetul</w:t>
            </w:r>
            <w:proofErr w:type="spellEnd"/>
            <w:r>
              <w:t xml:space="preserve"> de stat</w:t>
            </w:r>
          </w:p>
        </w:tc>
        <w:tc>
          <w:tcPr>
            <w:tcW w:w="2081" w:type="dxa"/>
            <w:tcBorders>
              <w:top w:val="single" w:sz="4" w:space="0" w:color="000000"/>
              <w:left w:val="single" w:sz="4" w:space="0" w:color="000000"/>
              <w:bottom w:val="single" w:sz="4" w:space="0" w:color="000000"/>
              <w:right w:val="single" w:sz="4" w:space="0" w:color="000000"/>
            </w:tcBorders>
          </w:tcPr>
          <w:p w14:paraId="4A694A99"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445FA826"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24C2881B" w14:textId="77777777" w:rsidR="00607E63" w:rsidRDefault="00607E63">
            <w:pPr>
              <w:snapToGrid w:val="0"/>
              <w:rPr>
                <w:szCs w:val="24"/>
              </w:rPr>
            </w:pPr>
          </w:p>
        </w:tc>
      </w:tr>
      <w:tr w:rsidR="00607E63" w14:paraId="04FAA73C" w14:textId="77777777">
        <w:tc>
          <w:tcPr>
            <w:tcW w:w="556" w:type="dxa"/>
            <w:tcBorders>
              <w:top w:val="single" w:sz="4" w:space="0" w:color="000000"/>
              <w:left w:val="single" w:sz="4" w:space="0" w:color="000000"/>
              <w:bottom w:val="single" w:sz="4" w:space="0" w:color="000000"/>
              <w:right w:val="single" w:sz="4" w:space="0" w:color="000000"/>
            </w:tcBorders>
          </w:tcPr>
          <w:p w14:paraId="645A9743" w14:textId="77777777" w:rsidR="00607E63" w:rsidRDefault="006717B4">
            <w:pPr>
              <w:rPr>
                <w:szCs w:val="24"/>
              </w:rPr>
            </w:pPr>
            <w:r>
              <w:t>5</w:t>
            </w:r>
          </w:p>
        </w:tc>
        <w:tc>
          <w:tcPr>
            <w:tcW w:w="4832" w:type="dxa"/>
            <w:tcBorders>
              <w:top w:val="single" w:sz="4" w:space="0" w:color="000000"/>
              <w:left w:val="single" w:sz="4" w:space="0" w:color="000000"/>
              <w:bottom w:val="single" w:sz="4" w:space="0" w:color="000000"/>
              <w:right w:val="single" w:sz="4" w:space="0" w:color="000000"/>
            </w:tcBorders>
          </w:tcPr>
          <w:p w14:paraId="0269C69A" w14:textId="77777777" w:rsidR="00607E63" w:rsidRDefault="006717B4">
            <w:pPr>
              <w:rPr>
                <w:szCs w:val="24"/>
              </w:rPr>
            </w:pPr>
            <w:proofErr w:type="spellStart"/>
            <w:r>
              <w:t>Verificarea</w:t>
            </w:r>
            <w:proofErr w:type="spellEnd"/>
            <w:r>
              <w:t xml:space="preserve"> </w:t>
            </w:r>
            <w:proofErr w:type="spellStart"/>
            <w:r>
              <w:t>obligațiilor</w:t>
            </w:r>
            <w:proofErr w:type="spellEnd"/>
            <w:r>
              <w:t xml:space="preserve"> </w:t>
            </w:r>
            <w:proofErr w:type="spellStart"/>
            <w:r>
              <w:t>fiscale</w:t>
            </w:r>
            <w:proofErr w:type="spellEnd"/>
            <w:r>
              <w:t xml:space="preserve"> restante </w:t>
            </w:r>
            <w:proofErr w:type="spellStart"/>
            <w:r>
              <w:t>în</w:t>
            </w:r>
            <w:proofErr w:type="spellEnd"/>
            <w:r>
              <w:t xml:space="preserve"> SPV</w:t>
            </w:r>
          </w:p>
        </w:tc>
        <w:tc>
          <w:tcPr>
            <w:tcW w:w="2081" w:type="dxa"/>
            <w:tcBorders>
              <w:top w:val="single" w:sz="4" w:space="0" w:color="000000"/>
              <w:left w:val="single" w:sz="4" w:space="0" w:color="000000"/>
              <w:bottom w:val="single" w:sz="4" w:space="0" w:color="000000"/>
              <w:right w:val="single" w:sz="4" w:space="0" w:color="000000"/>
            </w:tcBorders>
          </w:tcPr>
          <w:p w14:paraId="2EF4AC95"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7B8D912A"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01070294" w14:textId="77777777" w:rsidR="00607E63" w:rsidRDefault="00607E63">
            <w:pPr>
              <w:snapToGrid w:val="0"/>
              <w:rPr>
                <w:szCs w:val="24"/>
              </w:rPr>
            </w:pPr>
          </w:p>
        </w:tc>
      </w:tr>
      <w:tr w:rsidR="00607E63" w14:paraId="1BE23BB6" w14:textId="77777777">
        <w:tc>
          <w:tcPr>
            <w:tcW w:w="556" w:type="dxa"/>
            <w:tcBorders>
              <w:top w:val="single" w:sz="4" w:space="0" w:color="000000"/>
              <w:left w:val="single" w:sz="4" w:space="0" w:color="000000"/>
              <w:bottom w:val="single" w:sz="4" w:space="0" w:color="000000"/>
              <w:right w:val="single" w:sz="4" w:space="0" w:color="000000"/>
            </w:tcBorders>
          </w:tcPr>
          <w:p w14:paraId="1EEE5682" w14:textId="77777777" w:rsidR="00607E63" w:rsidRDefault="006717B4">
            <w:pPr>
              <w:rPr>
                <w:szCs w:val="24"/>
              </w:rPr>
            </w:pPr>
            <w:r>
              <w:t>6</w:t>
            </w:r>
          </w:p>
        </w:tc>
        <w:tc>
          <w:tcPr>
            <w:tcW w:w="4832" w:type="dxa"/>
            <w:tcBorders>
              <w:top w:val="single" w:sz="4" w:space="0" w:color="000000"/>
              <w:left w:val="single" w:sz="4" w:space="0" w:color="000000"/>
              <w:bottom w:val="single" w:sz="4" w:space="0" w:color="000000"/>
              <w:right w:val="single" w:sz="4" w:space="0" w:color="000000"/>
            </w:tcBorders>
          </w:tcPr>
          <w:p w14:paraId="3879708F" w14:textId="77777777" w:rsidR="00607E63" w:rsidRDefault="006717B4">
            <w:pPr>
              <w:rPr>
                <w:szCs w:val="24"/>
              </w:rPr>
            </w:pPr>
            <w:proofErr w:type="spellStart"/>
            <w:r>
              <w:t>Verificarea</w:t>
            </w:r>
            <w:proofErr w:type="spellEnd"/>
            <w:r>
              <w:t xml:space="preserve"> </w:t>
            </w:r>
            <w:proofErr w:type="spellStart"/>
            <w:r>
              <w:t>declarațiilor</w:t>
            </w:r>
            <w:proofErr w:type="spellEnd"/>
            <w:r>
              <w:t xml:space="preserve"> </w:t>
            </w:r>
            <w:proofErr w:type="spellStart"/>
            <w:r>
              <w:t>fiscale</w:t>
            </w:r>
            <w:proofErr w:type="spellEnd"/>
            <w:r>
              <w:t xml:space="preserve"> </w:t>
            </w:r>
            <w:proofErr w:type="spellStart"/>
            <w:r>
              <w:t>depuse</w:t>
            </w:r>
            <w:proofErr w:type="spellEnd"/>
            <w:r>
              <w:t xml:space="preserve"> la zi</w:t>
            </w:r>
          </w:p>
        </w:tc>
        <w:tc>
          <w:tcPr>
            <w:tcW w:w="2081" w:type="dxa"/>
            <w:tcBorders>
              <w:top w:val="single" w:sz="4" w:space="0" w:color="000000"/>
              <w:left w:val="single" w:sz="4" w:space="0" w:color="000000"/>
              <w:bottom w:val="single" w:sz="4" w:space="0" w:color="000000"/>
              <w:right w:val="single" w:sz="4" w:space="0" w:color="000000"/>
            </w:tcBorders>
          </w:tcPr>
          <w:p w14:paraId="25DFE266"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8FD26F1"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42CBB4C2" w14:textId="77777777" w:rsidR="00607E63" w:rsidRDefault="00607E63">
            <w:pPr>
              <w:snapToGrid w:val="0"/>
              <w:rPr>
                <w:szCs w:val="24"/>
              </w:rPr>
            </w:pPr>
          </w:p>
        </w:tc>
      </w:tr>
      <w:tr w:rsidR="00607E63" w14:paraId="54F945AE" w14:textId="77777777">
        <w:tc>
          <w:tcPr>
            <w:tcW w:w="556" w:type="dxa"/>
            <w:tcBorders>
              <w:top w:val="single" w:sz="4" w:space="0" w:color="000000"/>
              <w:left w:val="single" w:sz="4" w:space="0" w:color="000000"/>
              <w:bottom w:val="single" w:sz="4" w:space="0" w:color="000000"/>
              <w:right w:val="single" w:sz="4" w:space="0" w:color="000000"/>
            </w:tcBorders>
          </w:tcPr>
          <w:p w14:paraId="511988A9" w14:textId="77777777" w:rsidR="00607E63" w:rsidRDefault="006717B4">
            <w:pPr>
              <w:rPr>
                <w:szCs w:val="24"/>
              </w:rPr>
            </w:pPr>
            <w:r>
              <w:t>7</w:t>
            </w:r>
          </w:p>
        </w:tc>
        <w:tc>
          <w:tcPr>
            <w:tcW w:w="4832" w:type="dxa"/>
            <w:tcBorders>
              <w:top w:val="single" w:sz="4" w:space="0" w:color="000000"/>
              <w:left w:val="single" w:sz="4" w:space="0" w:color="000000"/>
              <w:bottom w:val="single" w:sz="4" w:space="0" w:color="000000"/>
              <w:right w:val="single" w:sz="4" w:space="0" w:color="000000"/>
            </w:tcBorders>
          </w:tcPr>
          <w:p w14:paraId="5B9CA98A" w14:textId="77777777" w:rsidR="00607E63" w:rsidRDefault="006717B4">
            <w:pPr>
              <w:rPr>
                <w:szCs w:val="24"/>
              </w:rPr>
            </w:pPr>
            <w:proofErr w:type="spellStart"/>
            <w:r>
              <w:t>Verificarea</w:t>
            </w:r>
            <w:proofErr w:type="spellEnd"/>
            <w:r>
              <w:t xml:space="preserve"> </w:t>
            </w:r>
            <w:proofErr w:type="spellStart"/>
            <w:r>
              <w:t>obligațiilor</w:t>
            </w:r>
            <w:proofErr w:type="spellEnd"/>
            <w:r>
              <w:t xml:space="preserve"> </w:t>
            </w:r>
            <w:proofErr w:type="spellStart"/>
            <w:r>
              <w:t>privind</w:t>
            </w:r>
            <w:proofErr w:type="spellEnd"/>
            <w:r>
              <w:t xml:space="preserve"> TVA, </w:t>
            </w:r>
            <w:proofErr w:type="spellStart"/>
            <w:r>
              <w:t>dacă</w:t>
            </w:r>
            <w:proofErr w:type="spellEnd"/>
            <w:r>
              <w:t xml:space="preserve"> </w:t>
            </w:r>
            <w:proofErr w:type="spellStart"/>
            <w:r>
              <w:t>societatea</w:t>
            </w:r>
            <w:proofErr w:type="spellEnd"/>
            <w:r>
              <w:t xml:space="preserve"> </w:t>
            </w:r>
            <w:proofErr w:type="spellStart"/>
            <w:r>
              <w:t>este</w:t>
            </w:r>
            <w:proofErr w:type="spellEnd"/>
            <w:r>
              <w:t xml:space="preserve"> </w:t>
            </w:r>
            <w:proofErr w:type="spellStart"/>
            <w:r>
              <w:t>înregistrată</w:t>
            </w:r>
            <w:proofErr w:type="spellEnd"/>
            <w:r>
              <w:t xml:space="preserve"> </w:t>
            </w:r>
            <w:proofErr w:type="spellStart"/>
            <w:r>
              <w:t>în</w:t>
            </w:r>
            <w:proofErr w:type="spellEnd"/>
            <w:r>
              <w:t xml:space="preserve"> </w:t>
            </w:r>
            <w:proofErr w:type="spellStart"/>
            <w:r>
              <w:t>scopuri</w:t>
            </w:r>
            <w:proofErr w:type="spellEnd"/>
            <w:r>
              <w:t xml:space="preserve"> de TVA</w:t>
            </w:r>
          </w:p>
        </w:tc>
        <w:tc>
          <w:tcPr>
            <w:tcW w:w="2081" w:type="dxa"/>
            <w:tcBorders>
              <w:top w:val="single" w:sz="4" w:space="0" w:color="000000"/>
              <w:left w:val="single" w:sz="4" w:space="0" w:color="000000"/>
              <w:bottom w:val="single" w:sz="4" w:space="0" w:color="000000"/>
              <w:right w:val="single" w:sz="4" w:space="0" w:color="000000"/>
            </w:tcBorders>
          </w:tcPr>
          <w:p w14:paraId="2420ED6C"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E411D5B"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430FECB9" w14:textId="77777777" w:rsidR="00607E63" w:rsidRDefault="00607E63">
            <w:pPr>
              <w:snapToGrid w:val="0"/>
              <w:rPr>
                <w:szCs w:val="24"/>
              </w:rPr>
            </w:pPr>
          </w:p>
        </w:tc>
      </w:tr>
      <w:tr w:rsidR="00607E63" w14:paraId="7EC616FF" w14:textId="77777777">
        <w:tc>
          <w:tcPr>
            <w:tcW w:w="556" w:type="dxa"/>
            <w:tcBorders>
              <w:top w:val="single" w:sz="4" w:space="0" w:color="000000"/>
              <w:left w:val="single" w:sz="4" w:space="0" w:color="000000"/>
              <w:bottom w:val="single" w:sz="4" w:space="0" w:color="000000"/>
              <w:right w:val="single" w:sz="4" w:space="0" w:color="000000"/>
            </w:tcBorders>
          </w:tcPr>
          <w:p w14:paraId="79F30132" w14:textId="77777777" w:rsidR="00607E63" w:rsidRDefault="006717B4">
            <w:pPr>
              <w:rPr>
                <w:szCs w:val="24"/>
              </w:rPr>
            </w:pPr>
            <w:r>
              <w:t>8</w:t>
            </w:r>
          </w:p>
        </w:tc>
        <w:tc>
          <w:tcPr>
            <w:tcW w:w="4832" w:type="dxa"/>
            <w:tcBorders>
              <w:top w:val="single" w:sz="4" w:space="0" w:color="000000"/>
              <w:left w:val="single" w:sz="4" w:space="0" w:color="000000"/>
              <w:bottom w:val="single" w:sz="4" w:space="0" w:color="000000"/>
              <w:right w:val="single" w:sz="4" w:space="0" w:color="000000"/>
            </w:tcBorders>
          </w:tcPr>
          <w:p w14:paraId="7A81C4F6" w14:textId="77777777" w:rsidR="00607E63" w:rsidRDefault="006717B4">
            <w:pPr>
              <w:rPr>
                <w:szCs w:val="24"/>
              </w:rPr>
            </w:pPr>
            <w:proofErr w:type="spellStart"/>
            <w:r>
              <w:t>Verificarea</w:t>
            </w:r>
            <w:proofErr w:type="spellEnd"/>
            <w:r>
              <w:t xml:space="preserve"> </w:t>
            </w:r>
            <w:proofErr w:type="spellStart"/>
            <w:r>
              <w:t>obligațiilor</w:t>
            </w:r>
            <w:proofErr w:type="spellEnd"/>
            <w:r>
              <w:t xml:space="preserve"> </w:t>
            </w:r>
            <w:proofErr w:type="spellStart"/>
            <w:r>
              <w:t>privind</w:t>
            </w:r>
            <w:proofErr w:type="spellEnd"/>
            <w:r>
              <w:t xml:space="preserve"> </w:t>
            </w:r>
            <w:proofErr w:type="spellStart"/>
            <w:r>
              <w:t>impozitul</w:t>
            </w:r>
            <w:proofErr w:type="spellEnd"/>
            <w:r>
              <w:t xml:space="preserve"> pe profit / </w:t>
            </w:r>
            <w:proofErr w:type="spellStart"/>
            <w:r>
              <w:t>impozitul</w:t>
            </w:r>
            <w:proofErr w:type="spellEnd"/>
            <w:r>
              <w:t xml:space="preserve"> micro</w:t>
            </w:r>
          </w:p>
        </w:tc>
        <w:tc>
          <w:tcPr>
            <w:tcW w:w="2081" w:type="dxa"/>
            <w:tcBorders>
              <w:top w:val="single" w:sz="4" w:space="0" w:color="000000"/>
              <w:left w:val="single" w:sz="4" w:space="0" w:color="000000"/>
              <w:bottom w:val="single" w:sz="4" w:space="0" w:color="000000"/>
              <w:right w:val="single" w:sz="4" w:space="0" w:color="000000"/>
            </w:tcBorders>
          </w:tcPr>
          <w:p w14:paraId="5F6DFD7D"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9A28273"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0A7327AF" w14:textId="77777777" w:rsidR="00607E63" w:rsidRDefault="00607E63">
            <w:pPr>
              <w:snapToGrid w:val="0"/>
              <w:rPr>
                <w:szCs w:val="24"/>
              </w:rPr>
            </w:pPr>
          </w:p>
        </w:tc>
      </w:tr>
      <w:tr w:rsidR="00607E63" w14:paraId="20546F5B" w14:textId="77777777">
        <w:tc>
          <w:tcPr>
            <w:tcW w:w="556" w:type="dxa"/>
            <w:tcBorders>
              <w:top w:val="single" w:sz="4" w:space="0" w:color="000000"/>
              <w:left w:val="single" w:sz="4" w:space="0" w:color="000000"/>
              <w:bottom w:val="single" w:sz="4" w:space="0" w:color="000000"/>
              <w:right w:val="single" w:sz="4" w:space="0" w:color="000000"/>
            </w:tcBorders>
          </w:tcPr>
          <w:p w14:paraId="106D3E35" w14:textId="77777777" w:rsidR="00607E63" w:rsidRDefault="006717B4">
            <w:pPr>
              <w:rPr>
                <w:szCs w:val="24"/>
              </w:rPr>
            </w:pPr>
            <w:r>
              <w:t>9</w:t>
            </w:r>
          </w:p>
        </w:tc>
        <w:tc>
          <w:tcPr>
            <w:tcW w:w="4832" w:type="dxa"/>
            <w:tcBorders>
              <w:top w:val="single" w:sz="4" w:space="0" w:color="000000"/>
              <w:left w:val="single" w:sz="4" w:space="0" w:color="000000"/>
              <w:bottom w:val="single" w:sz="4" w:space="0" w:color="000000"/>
              <w:right w:val="single" w:sz="4" w:space="0" w:color="000000"/>
            </w:tcBorders>
          </w:tcPr>
          <w:p w14:paraId="49F83D9C" w14:textId="77777777" w:rsidR="00607E63" w:rsidRDefault="006717B4">
            <w:pPr>
              <w:rPr>
                <w:szCs w:val="24"/>
                <w:lang w:val="pt-BR"/>
              </w:rPr>
            </w:pPr>
            <w:r>
              <w:rPr>
                <w:lang w:val="pt-BR"/>
              </w:rPr>
              <w:t>Verificarea obligațiilor salariale, dacă există angajați</w:t>
            </w:r>
          </w:p>
        </w:tc>
        <w:tc>
          <w:tcPr>
            <w:tcW w:w="2081" w:type="dxa"/>
            <w:tcBorders>
              <w:top w:val="single" w:sz="4" w:space="0" w:color="000000"/>
              <w:left w:val="single" w:sz="4" w:space="0" w:color="000000"/>
              <w:bottom w:val="single" w:sz="4" w:space="0" w:color="000000"/>
              <w:right w:val="single" w:sz="4" w:space="0" w:color="000000"/>
            </w:tcBorders>
          </w:tcPr>
          <w:p w14:paraId="53607904" w14:textId="77777777" w:rsidR="00607E63" w:rsidRDefault="006717B4">
            <w:pPr>
              <w:rPr>
                <w:szCs w:val="24"/>
              </w:rPr>
            </w:pPr>
            <w:proofErr w:type="spellStart"/>
            <w:r>
              <w:t>Contabil</w:t>
            </w:r>
            <w:proofErr w:type="spellEnd"/>
            <w:r>
              <w:t xml:space="preserve"> / HR</w:t>
            </w:r>
          </w:p>
        </w:tc>
        <w:tc>
          <w:tcPr>
            <w:tcW w:w="857" w:type="dxa"/>
            <w:tcBorders>
              <w:top w:val="single" w:sz="4" w:space="0" w:color="000000"/>
              <w:left w:val="single" w:sz="4" w:space="0" w:color="000000"/>
              <w:bottom w:val="single" w:sz="4" w:space="0" w:color="000000"/>
              <w:right w:val="single" w:sz="4" w:space="0" w:color="000000"/>
            </w:tcBorders>
          </w:tcPr>
          <w:p w14:paraId="370F6525"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64A81C59" w14:textId="77777777" w:rsidR="00607E63" w:rsidRDefault="00607E63">
            <w:pPr>
              <w:snapToGrid w:val="0"/>
              <w:rPr>
                <w:szCs w:val="24"/>
              </w:rPr>
            </w:pPr>
          </w:p>
        </w:tc>
      </w:tr>
      <w:tr w:rsidR="00607E63" w14:paraId="668FF015" w14:textId="77777777">
        <w:tc>
          <w:tcPr>
            <w:tcW w:w="556" w:type="dxa"/>
            <w:tcBorders>
              <w:top w:val="single" w:sz="4" w:space="0" w:color="000000"/>
              <w:left w:val="single" w:sz="4" w:space="0" w:color="000000"/>
              <w:bottom w:val="single" w:sz="4" w:space="0" w:color="000000"/>
              <w:right w:val="single" w:sz="4" w:space="0" w:color="000000"/>
            </w:tcBorders>
          </w:tcPr>
          <w:p w14:paraId="6240B48C" w14:textId="77777777" w:rsidR="00607E63" w:rsidRDefault="006717B4">
            <w:pPr>
              <w:rPr>
                <w:szCs w:val="24"/>
              </w:rPr>
            </w:pPr>
            <w:r>
              <w:t>10</w:t>
            </w:r>
          </w:p>
        </w:tc>
        <w:tc>
          <w:tcPr>
            <w:tcW w:w="4832" w:type="dxa"/>
            <w:tcBorders>
              <w:top w:val="single" w:sz="4" w:space="0" w:color="000000"/>
              <w:left w:val="single" w:sz="4" w:space="0" w:color="000000"/>
              <w:bottom w:val="single" w:sz="4" w:space="0" w:color="000000"/>
              <w:right w:val="single" w:sz="4" w:space="0" w:color="000000"/>
            </w:tcBorders>
          </w:tcPr>
          <w:p w14:paraId="675B4B6E" w14:textId="77777777" w:rsidR="00607E63" w:rsidRDefault="006717B4">
            <w:pPr>
              <w:rPr>
                <w:szCs w:val="24"/>
                <w:lang w:val="pt-BR"/>
              </w:rPr>
            </w:pPr>
            <w:r>
              <w:rPr>
                <w:lang w:val="pt-BR"/>
              </w:rPr>
              <w:t>Închiderea contractelor de muncă și a evidențelor aferente</w:t>
            </w:r>
          </w:p>
        </w:tc>
        <w:tc>
          <w:tcPr>
            <w:tcW w:w="2081" w:type="dxa"/>
            <w:tcBorders>
              <w:top w:val="single" w:sz="4" w:space="0" w:color="000000"/>
              <w:left w:val="single" w:sz="4" w:space="0" w:color="000000"/>
              <w:bottom w:val="single" w:sz="4" w:space="0" w:color="000000"/>
              <w:right w:val="single" w:sz="4" w:space="0" w:color="000000"/>
            </w:tcBorders>
          </w:tcPr>
          <w:p w14:paraId="34699C5E" w14:textId="77777777" w:rsidR="00607E63" w:rsidRDefault="006717B4">
            <w:pPr>
              <w:rPr>
                <w:szCs w:val="24"/>
              </w:rPr>
            </w:pPr>
            <w:r>
              <w:t>HR / Administrator</w:t>
            </w:r>
          </w:p>
        </w:tc>
        <w:tc>
          <w:tcPr>
            <w:tcW w:w="857" w:type="dxa"/>
            <w:tcBorders>
              <w:top w:val="single" w:sz="4" w:space="0" w:color="000000"/>
              <w:left w:val="single" w:sz="4" w:space="0" w:color="000000"/>
              <w:bottom w:val="single" w:sz="4" w:space="0" w:color="000000"/>
              <w:right w:val="single" w:sz="4" w:space="0" w:color="000000"/>
            </w:tcBorders>
          </w:tcPr>
          <w:p w14:paraId="52A0A115"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775081C9" w14:textId="77777777" w:rsidR="00607E63" w:rsidRDefault="00607E63">
            <w:pPr>
              <w:snapToGrid w:val="0"/>
              <w:rPr>
                <w:szCs w:val="24"/>
              </w:rPr>
            </w:pPr>
          </w:p>
        </w:tc>
      </w:tr>
      <w:tr w:rsidR="00607E63" w14:paraId="07B2A3B3" w14:textId="77777777">
        <w:tc>
          <w:tcPr>
            <w:tcW w:w="556" w:type="dxa"/>
            <w:tcBorders>
              <w:top w:val="single" w:sz="4" w:space="0" w:color="000000"/>
              <w:left w:val="single" w:sz="4" w:space="0" w:color="000000"/>
              <w:bottom w:val="single" w:sz="4" w:space="0" w:color="000000"/>
              <w:right w:val="single" w:sz="4" w:space="0" w:color="000000"/>
            </w:tcBorders>
          </w:tcPr>
          <w:p w14:paraId="3AFA3D68" w14:textId="77777777" w:rsidR="00607E63" w:rsidRDefault="006717B4">
            <w:pPr>
              <w:rPr>
                <w:szCs w:val="24"/>
              </w:rPr>
            </w:pPr>
            <w:r>
              <w:t>11</w:t>
            </w:r>
          </w:p>
        </w:tc>
        <w:tc>
          <w:tcPr>
            <w:tcW w:w="4832" w:type="dxa"/>
            <w:tcBorders>
              <w:top w:val="single" w:sz="4" w:space="0" w:color="000000"/>
              <w:left w:val="single" w:sz="4" w:space="0" w:color="000000"/>
              <w:bottom w:val="single" w:sz="4" w:space="0" w:color="000000"/>
              <w:right w:val="single" w:sz="4" w:space="0" w:color="000000"/>
            </w:tcBorders>
          </w:tcPr>
          <w:p w14:paraId="2D128836" w14:textId="77777777" w:rsidR="00607E63" w:rsidRDefault="006717B4">
            <w:pPr>
              <w:rPr>
                <w:szCs w:val="24"/>
              </w:rPr>
            </w:pPr>
            <w:proofErr w:type="spellStart"/>
            <w:r>
              <w:t>Verificarea</w:t>
            </w:r>
            <w:proofErr w:type="spellEnd"/>
            <w:r>
              <w:t xml:space="preserve"> </w:t>
            </w:r>
            <w:proofErr w:type="spellStart"/>
            <w:r>
              <w:t>contractelor</w:t>
            </w:r>
            <w:proofErr w:type="spellEnd"/>
            <w:r>
              <w:t xml:space="preserve"> </w:t>
            </w:r>
            <w:proofErr w:type="spellStart"/>
            <w:r>
              <w:t>comerciale</w:t>
            </w:r>
            <w:proofErr w:type="spellEnd"/>
            <w:r>
              <w:t xml:space="preserve"> active </w:t>
            </w:r>
            <w:proofErr w:type="spellStart"/>
            <w:r>
              <w:t>și</w:t>
            </w:r>
            <w:proofErr w:type="spellEnd"/>
            <w:r>
              <w:t xml:space="preserve"> </w:t>
            </w:r>
            <w:proofErr w:type="spellStart"/>
            <w:r>
              <w:t>închiderea</w:t>
            </w:r>
            <w:proofErr w:type="spellEnd"/>
            <w:r>
              <w:t xml:space="preserve"> lor</w:t>
            </w:r>
          </w:p>
        </w:tc>
        <w:tc>
          <w:tcPr>
            <w:tcW w:w="2081" w:type="dxa"/>
            <w:tcBorders>
              <w:top w:val="single" w:sz="4" w:space="0" w:color="000000"/>
              <w:left w:val="single" w:sz="4" w:space="0" w:color="000000"/>
              <w:bottom w:val="single" w:sz="4" w:space="0" w:color="000000"/>
              <w:right w:val="single" w:sz="4" w:space="0" w:color="000000"/>
            </w:tcBorders>
          </w:tcPr>
          <w:p w14:paraId="3B0059C2" w14:textId="77777777" w:rsidR="00607E63" w:rsidRDefault="006717B4">
            <w:pPr>
              <w:rPr>
                <w:szCs w:val="24"/>
              </w:rPr>
            </w:pPr>
            <w:r>
              <w:t>Administrator</w:t>
            </w:r>
          </w:p>
        </w:tc>
        <w:tc>
          <w:tcPr>
            <w:tcW w:w="857" w:type="dxa"/>
            <w:tcBorders>
              <w:top w:val="single" w:sz="4" w:space="0" w:color="000000"/>
              <w:left w:val="single" w:sz="4" w:space="0" w:color="000000"/>
              <w:bottom w:val="single" w:sz="4" w:space="0" w:color="000000"/>
              <w:right w:val="single" w:sz="4" w:space="0" w:color="000000"/>
            </w:tcBorders>
          </w:tcPr>
          <w:p w14:paraId="17802EA9"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2B8AD24D" w14:textId="77777777" w:rsidR="00607E63" w:rsidRDefault="00607E63">
            <w:pPr>
              <w:snapToGrid w:val="0"/>
              <w:rPr>
                <w:szCs w:val="24"/>
              </w:rPr>
            </w:pPr>
          </w:p>
        </w:tc>
      </w:tr>
      <w:tr w:rsidR="00607E63" w14:paraId="45364D30" w14:textId="77777777">
        <w:tc>
          <w:tcPr>
            <w:tcW w:w="556" w:type="dxa"/>
            <w:tcBorders>
              <w:top w:val="single" w:sz="4" w:space="0" w:color="000000"/>
              <w:left w:val="single" w:sz="4" w:space="0" w:color="000000"/>
              <w:bottom w:val="single" w:sz="4" w:space="0" w:color="000000"/>
              <w:right w:val="single" w:sz="4" w:space="0" w:color="000000"/>
            </w:tcBorders>
          </w:tcPr>
          <w:p w14:paraId="6B3EC7B1" w14:textId="77777777" w:rsidR="00607E63" w:rsidRDefault="006717B4">
            <w:pPr>
              <w:rPr>
                <w:szCs w:val="24"/>
              </w:rPr>
            </w:pPr>
            <w:r>
              <w:t>12</w:t>
            </w:r>
          </w:p>
        </w:tc>
        <w:tc>
          <w:tcPr>
            <w:tcW w:w="4832" w:type="dxa"/>
            <w:tcBorders>
              <w:top w:val="single" w:sz="4" w:space="0" w:color="000000"/>
              <w:left w:val="single" w:sz="4" w:space="0" w:color="000000"/>
              <w:bottom w:val="single" w:sz="4" w:space="0" w:color="000000"/>
              <w:right w:val="single" w:sz="4" w:space="0" w:color="000000"/>
            </w:tcBorders>
          </w:tcPr>
          <w:p w14:paraId="627FBDF2" w14:textId="77777777" w:rsidR="00607E63" w:rsidRDefault="006717B4">
            <w:pPr>
              <w:rPr>
                <w:szCs w:val="24"/>
              </w:rPr>
            </w:pPr>
            <w:proofErr w:type="spellStart"/>
            <w:r>
              <w:t>Emiterea</w:t>
            </w:r>
            <w:proofErr w:type="spellEnd"/>
            <w:r>
              <w:t xml:space="preserve"> </w:t>
            </w:r>
            <w:proofErr w:type="spellStart"/>
            <w:r>
              <w:t>tuturor</w:t>
            </w:r>
            <w:proofErr w:type="spellEnd"/>
            <w:r>
              <w:t xml:space="preserve"> </w:t>
            </w:r>
            <w:proofErr w:type="spellStart"/>
            <w:r>
              <w:t>facturilor</w:t>
            </w:r>
            <w:proofErr w:type="spellEnd"/>
            <w:r>
              <w:t xml:space="preserve"> restante</w:t>
            </w:r>
          </w:p>
        </w:tc>
        <w:tc>
          <w:tcPr>
            <w:tcW w:w="2081" w:type="dxa"/>
            <w:tcBorders>
              <w:top w:val="single" w:sz="4" w:space="0" w:color="000000"/>
              <w:left w:val="single" w:sz="4" w:space="0" w:color="000000"/>
              <w:bottom w:val="single" w:sz="4" w:space="0" w:color="000000"/>
              <w:right w:val="single" w:sz="4" w:space="0" w:color="000000"/>
            </w:tcBorders>
          </w:tcPr>
          <w:p w14:paraId="59A6D570" w14:textId="77777777" w:rsidR="00607E63" w:rsidRDefault="006717B4">
            <w:pPr>
              <w:rPr>
                <w:szCs w:val="24"/>
              </w:rPr>
            </w:pPr>
            <w:r>
              <w:t xml:space="preserve">Administrator / </w:t>
            </w: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7057126F"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576B29FA" w14:textId="77777777" w:rsidR="00607E63" w:rsidRDefault="00607E63">
            <w:pPr>
              <w:snapToGrid w:val="0"/>
              <w:rPr>
                <w:szCs w:val="24"/>
              </w:rPr>
            </w:pPr>
          </w:p>
        </w:tc>
      </w:tr>
      <w:tr w:rsidR="00607E63" w14:paraId="7DF8463F" w14:textId="77777777">
        <w:tc>
          <w:tcPr>
            <w:tcW w:w="556" w:type="dxa"/>
            <w:tcBorders>
              <w:top w:val="single" w:sz="4" w:space="0" w:color="000000"/>
              <w:left w:val="single" w:sz="4" w:space="0" w:color="000000"/>
              <w:bottom w:val="single" w:sz="4" w:space="0" w:color="000000"/>
              <w:right w:val="single" w:sz="4" w:space="0" w:color="000000"/>
            </w:tcBorders>
          </w:tcPr>
          <w:p w14:paraId="4F3BFD75" w14:textId="77777777" w:rsidR="00607E63" w:rsidRDefault="006717B4">
            <w:pPr>
              <w:rPr>
                <w:szCs w:val="24"/>
              </w:rPr>
            </w:pPr>
            <w:r>
              <w:t>13</w:t>
            </w:r>
          </w:p>
        </w:tc>
        <w:tc>
          <w:tcPr>
            <w:tcW w:w="4832" w:type="dxa"/>
            <w:tcBorders>
              <w:top w:val="single" w:sz="4" w:space="0" w:color="000000"/>
              <w:left w:val="single" w:sz="4" w:space="0" w:color="000000"/>
              <w:bottom w:val="single" w:sz="4" w:space="0" w:color="000000"/>
              <w:right w:val="single" w:sz="4" w:space="0" w:color="000000"/>
            </w:tcBorders>
          </w:tcPr>
          <w:p w14:paraId="4B77553C" w14:textId="77777777" w:rsidR="00607E63" w:rsidRDefault="006717B4">
            <w:pPr>
              <w:rPr>
                <w:szCs w:val="24"/>
                <w:lang w:val="it-IT"/>
              </w:rPr>
            </w:pPr>
            <w:r>
              <w:rPr>
                <w:lang w:val="it-IT"/>
              </w:rPr>
              <w:t>Încasarea creanțelor de la clienți</w:t>
            </w:r>
          </w:p>
        </w:tc>
        <w:tc>
          <w:tcPr>
            <w:tcW w:w="2081" w:type="dxa"/>
            <w:tcBorders>
              <w:top w:val="single" w:sz="4" w:space="0" w:color="000000"/>
              <w:left w:val="single" w:sz="4" w:space="0" w:color="000000"/>
              <w:bottom w:val="single" w:sz="4" w:space="0" w:color="000000"/>
              <w:right w:val="single" w:sz="4" w:space="0" w:color="000000"/>
            </w:tcBorders>
          </w:tcPr>
          <w:p w14:paraId="3C0DAF92" w14:textId="77777777" w:rsidR="00607E63" w:rsidRDefault="006717B4">
            <w:pPr>
              <w:rPr>
                <w:szCs w:val="24"/>
              </w:rPr>
            </w:pPr>
            <w:r>
              <w:t>Administrator</w:t>
            </w:r>
          </w:p>
        </w:tc>
        <w:tc>
          <w:tcPr>
            <w:tcW w:w="857" w:type="dxa"/>
            <w:tcBorders>
              <w:top w:val="single" w:sz="4" w:space="0" w:color="000000"/>
              <w:left w:val="single" w:sz="4" w:space="0" w:color="000000"/>
              <w:bottom w:val="single" w:sz="4" w:space="0" w:color="000000"/>
              <w:right w:val="single" w:sz="4" w:space="0" w:color="000000"/>
            </w:tcBorders>
          </w:tcPr>
          <w:p w14:paraId="74154688"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6F3FCF15" w14:textId="77777777" w:rsidR="00607E63" w:rsidRDefault="00607E63">
            <w:pPr>
              <w:snapToGrid w:val="0"/>
              <w:rPr>
                <w:szCs w:val="24"/>
              </w:rPr>
            </w:pPr>
          </w:p>
        </w:tc>
      </w:tr>
      <w:tr w:rsidR="00607E63" w14:paraId="36D6B904" w14:textId="77777777">
        <w:tc>
          <w:tcPr>
            <w:tcW w:w="556" w:type="dxa"/>
            <w:tcBorders>
              <w:top w:val="single" w:sz="4" w:space="0" w:color="000000"/>
              <w:left w:val="single" w:sz="4" w:space="0" w:color="000000"/>
              <w:bottom w:val="single" w:sz="4" w:space="0" w:color="000000"/>
              <w:right w:val="single" w:sz="4" w:space="0" w:color="000000"/>
            </w:tcBorders>
          </w:tcPr>
          <w:p w14:paraId="38ABD533" w14:textId="77777777" w:rsidR="00607E63" w:rsidRDefault="006717B4">
            <w:pPr>
              <w:rPr>
                <w:szCs w:val="24"/>
              </w:rPr>
            </w:pPr>
            <w:r>
              <w:t>14</w:t>
            </w:r>
          </w:p>
        </w:tc>
        <w:tc>
          <w:tcPr>
            <w:tcW w:w="4832" w:type="dxa"/>
            <w:tcBorders>
              <w:top w:val="single" w:sz="4" w:space="0" w:color="000000"/>
              <w:left w:val="single" w:sz="4" w:space="0" w:color="000000"/>
              <w:bottom w:val="single" w:sz="4" w:space="0" w:color="000000"/>
              <w:right w:val="single" w:sz="4" w:space="0" w:color="000000"/>
            </w:tcBorders>
          </w:tcPr>
          <w:p w14:paraId="331ED82D" w14:textId="77777777" w:rsidR="00607E63" w:rsidRDefault="006717B4">
            <w:pPr>
              <w:rPr>
                <w:szCs w:val="24"/>
                <w:lang w:val="it-IT"/>
              </w:rPr>
            </w:pPr>
            <w:r>
              <w:rPr>
                <w:lang w:val="it-IT"/>
              </w:rPr>
              <w:t>Plata datoriilor către furnizori și alți creditori</w:t>
            </w:r>
          </w:p>
        </w:tc>
        <w:tc>
          <w:tcPr>
            <w:tcW w:w="2081" w:type="dxa"/>
            <w:tcBorders>
              <w:top w:val="single" w:sz="4" w:space="0" w:color="000000"/>
              <w:left w:val="single" w:sz="4" w:space="0" w:color="000000"/>
              <w:bottom w:val="single" w:sz="4" w:space="0" w:color="000000"/>
              <w:right w:val="single" w:sz="4" w:space="0" w:color="000000"/>
            </w:tcBorders>
          </w:tcPr>
          <w:p w14:paraId="4157F73C" w14:textId="77777777" w:rsidR="00607E63" w:rsidRDefault="006717B4">
            <w:pPr>
              <w:rPr>
                <w:szCs w:val="24"/>
              </w:rPr>
            </w:pPr>
            <w:r>
              <w:t xml:space="preserve">Administrator / </w:t>
            </w: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66B49E2C"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A24F4F9" w14:textId="77777777" w:rsidR="00607E63" w:rsidRDefault="00607E63">
            <w:pPr>
              <w:snapToGrid w:val="0"/>
              <w:rPr>
                <w:szCs w:val="24"/>
              </w:rPr>
            </w:pPr>
          </w:p>
        </w:tc>
      </w:tr>
      <w:tr w:rsidR="00607E63" w14:paraId="40E1C1CD" w14:textId="77777777">
        <w:tc>
          <w:tcPr>
            <w:tcW w:w="556" w:type="dxa"/>
            <w:tcBorders>
              <w:top w:val="single" w:sz="4" w:space="0" w:color="000000"/>
              <w:left w:val="single" w:sz="4" w:space="0" w:color="000000"/>
              <w:bottom w:val="single" w:sz="4" w:space="0" w:color="000000"/>
              <w:right w:val="single" w:sz="4" w:space="0" w:color="000000"/>
            </w:tcBorders>
          </w:tcPr>
          <w:p w14:paraId="6684B002" w14:textId="77777777" w:rsidR="00607E63" w:rsidRDefault="006717B4">
            <w:pPr>
              <w:rPr>
                <w:szCs w:val="24"/>
              </w:rPr>
            </w:pPr>
            <w:r>
              <w:t>15</w:t>
            </w:r>
          </w:p>
        </w:tc>
        <w:tc>
          <w:tcPr>
            <w:tcW w:w="4832" w:type="dxa"/>
            <w:tcBorders>
              <w:top w:val="single" w:sz="4" w:space="0" w:color="000000"/>
              <w:left w:val="single" w:sz="4" w:space="0" w:color="000000"/>
              <w:bottom w:val="single" w:sz="4" w:space="0" w:color="000000"/>
              <w:right w:val="single" w:sz="4" w:space="0" w:color="000000"/>
            </w:tcBorders>
          </w:tcPr>
          <w:p w14:paraId="0B61299A" w14:textId="77777777" w:rsidR="00607E63" w:rsidRDefault="006717B4">
            <w:pPr>
              <w:rPr>
                <w:szCs w:val="24"/>
              </w:rPr>
            </w:pPr>
            <w:proofErr w:type="spellStart"/>
            <w:r>
              <w:t>Inventarierea</w:t>
            </w:r>
            <w:proofErr w:type="spellEnd"/>
            <w:r>
              <w:t xml:space="preserve"> </w:t>
            </w:r>
            <w:proofErr w:type="spellStart"/>
            <w:r>
              <w:t>patrimoniului</w:t>
            </w:r>
            <w:proofErr w:type="spellEnd"/>
            <w:r>
              <w:t xml:space="preserve"> </w:t>
            </w:r>
            <w:proofErr w:type="spellStart"/>
            <w:r>
              <w:t>societății</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2985A980" w14:textId="77777777" w:rsidR="00607E63" w:rsidRDefault="006717B4">
            <w:pPr>
              <w:rPr>
                <w:szCs w:val="24"/>
              </w:rPr>
            </w:pPr>
            <w:r>
              <w:t xml:space="preserve">Administrator / </w:t>
            </w: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07C461F4"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13EE87F0" w14:textId="77777777" w:rsidR="00607E63" w:rsidRDefault="00607E63">
            <w:pPr>
              <w:snapToGrid w:val="0"/>
              <w:rPr>
                <w:szCs w:val="24"/>
              </w:rPr>
            </w:pPr>
          </w:p>
        </w:tc>
      </w:tr>
      <w:tr w:rsidR="00607E63" w14:paraId="21EB7EDF" w14:textId="77777777">
        <w:tc>
          <w:tcPr>
            <w:tcW w:w="556" w:type="dxa"/>
            <w:tcBorders>
              <w:top w:val="single" w:sz="4" w:space="0" w:color="000000"/>
              <w:left w:val="single" w:sz="4" w:space="0" w:color="000000"/>
              <w:bottom w:val="single" w:sz="4" w:space="0" w:color="000000"/>
              <w:right w:val="single" w:sz="4" w:space="0" w:color="000000"/>
            </w:tcBorders>
          </w:tcPr>
          <w:p w14:paraId="2FD4B77B" w14:textId="77777777" w:rsidR="00607E63" w:rsidRDefault="006717B4">
            <w:pPr>
              <w:rPr>
                <w:szCs w:val="24"/>
              </w:rPr>
            </w:pPr>
            <w:r>
              <w:t>16</w:t>
            </w:r>
          </w:p>
        </w:tc>
        <w:tc>
          <w:tcPr>
            <w:tcW w:w="4832" w:type="dxa"/>
            <w:tcBorders>
              <w:top w:val="single" w:sz="4" w:space="0" w:color="000000"/>
              <w:left w:val="single" w:sz="4" w:space="0" w:color="000000"/>
              <w:bottom w:val="single" w:sz="4" w:space="0" w:color="000000"/>
              <w:right w:val="single" w:sz="4" w:space="0" w:color="000000"/>
            </w:tcBorders>
          </w:tcPr>
          <w:p w14:paraId="0E8FB3A4" w14:textId="77777777" w:rsidR="00607E63" w:rsidRDefault="006717B4">
            <w:pPr>
              <w:rPr>
                <w:szCs w:val="24"/>
              </w:rPr>
            </w:pPr>
            <w:proofErr w:type="spellStart"/>
            <w:r>
              <w:t>Verificarea</w:t>
            </w:r>
            <w:proofErr w:type="spellEnd"/>
            <w:r>
              <w:t xml:space="preserve"> </w:t>
            </w:r>
            <w:proofErr w:type="spellStart"/>
            <w:r>
              <w:t>activelor</w:t>
            </w:r>
            <w:proofErr w:type="spellEnd"/>
            <w:r>
              <w:t xml:space="preserve"> </w:t>
            </w:r>
            <w:proofErr w:type="spellStart"/>
            <w:r>
              <w:t>rămase</w:t>
            </w:r>
            <w:proofErr w:type="spellEnd"/>
            <w:r>
              <w:t xml:space="preserve"> </w:t>
            </w:r>
            <w:proofErr w:type="spellStart"/>
            <w:r>
              <w:t>și</w:t>
            </w:r>
            <w:proofErr w:type="spellEnd"/>
            <w:r>
              <w:t xml:space="preserve"> </w:t>
            </w:r>
            <w:proofErr w:type="spellStart"/>
            <w:r>
              <w:t>stabilirea</w:t>
            </w:r>
            <w:proofErr w:type="spellEnd"/>
            <w:r>
              <w:t xml:space="preserve"> </w:t>
            </w:r>
            <w:proofErr w:type="spellStart"/>
            <w:r>
              <w:t>modului</w:t>
            </w:r>
            <w:proofErr w:type="spellEnd"/>
            <w:r>
              <w:t xml:space="preserve"> de </w:t>
            </w:r>
            <w:proofErr w:type="spellStart"/>
            <w:r>
              <w:t>valorificare</w:t>
            </w:r>
            <w:proofErr w:type="spellEnd"/>
            <w:r>
              <w:t xml:space="preserve"> / </w:t>
            </w:r>
            <w:proofErr w:type="spellStart"/>
            <w:r>
              <w:t>repartizare</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39EB58C5" w14:textId="77777777" w:rsidR="00607E63" w:rsidRDefault="006717B4">
            <w:pPr>
              <w:rPr>
                <w:szCs w:val="24"/>
              </w:rPr>
            </w:pPr>
            <w:r>
              <w:t xml:space="preserve">Administrator / </w:t>
            </w:r>
            <w:proofErr w:type="spellStart"/>
            <w:r>
              <w:t>Asociați</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4B94E44"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23FC523C" w14:textId="77777777" w:rsidR="00607E63" w:rsidRDefault="00607E63">
            <w:pPr>
              <w:snapToGrid w:val="0"/>
              <w:rPr>
                <w:szCs w:val="24"/>
              </w:rPr>
            </w:pPr>
          </w:p>
        </w:tc>
      </w:tr>
      <w:tr w:rsidR="00607E63" w14:paraId="373FD95E" w14:textId="77777777">
        <w:tc>
          <w:tcPr>
            <w:tcW w:w="556" w:type="dxa"/>
            <w:tcBorders>
              <w:top w:val="single" w:sz="4" w:space="0" w:color="000000"/>
              <w:left w:val="single" w:sz="4" w:space="0" w:color="000000"/>
              <w:bottom w:val="single" w:sz="4" w:space="0" w:color="000000"/>
              <w:right w:val="single" w:sz="4" w:space="0" w:color="000000"/>
            </w:tcBorders>
          </w:tcPr>
          <w:p w14:paraId="626EF7E4" w14:textId="77777777" w:rsidR="00607E63" w:rsidRDefault="006717B4">
            <w:pPr>
              <w:rPr>
                <w:szCs w:val="24"/>
              </w:rPr>
            </w:pPr>
            <w:r>
              <w:t>17</w:t>
            </w:r>
          </w:p>
        </w:tc>
        <w:tc>
          <w:tcPr>
            <w:tcW w:w="4832" w:type="dxa"/>
            <w:tcBorders>
              <w:top w:val="single" w:sz="4" w:space="0" w:color="000000"/>
              <w:left w:val="single" w:sz="4" w:space="0" w:color="000000"/>
              <w:bottom w:val="single" w:sz="4" w:space="0" w:color="000000"/>
              <w:right w:val="single" w:sz="4" w:space="0" w:color="000000"/>
            </w:tcBorders>
          </w:tcPr>
          <w:p w14:paraId="5628DF96" w14:textId="77777777" w:rsidR="00607E63" w:rsidRDefault="006717B4">
            <w:pPr>
              <w:rPr>
                <w:szCs w:val="24"/>
              </w:rPr>
            </w:pPr>
            <w:proofErr w:type="spellStart"/>
            <w:r>
              <w:t>Întocmirea</w:t>
            </w:r>
            <w:proofErr w:type="spellEnd"/>
            <w:r>
              <w:t xml:space="preserve"> </w:t>
            </w:r>
            <w:proofErr w:type="spellStart"/>
            <w:r>
              <w:t>hotărârii</w:t>
            </w:r>
            <w:proofErr w:type="spellEnd"/>
            <w:r>
              <w:t xml:space="preserve"> AGA / </w:t>
            </w:r>
            <w:proofErr w:type="spellStart"/>
            <w:r>
              <w:t>hotărârii</w:t>
            </w:r>
            <w:proofErr w:type="spellEnd"/>
            <w:r>
              <w:t xml:space="preserve"> </w:t>
            </w:r>
            <w:proofErr w:type="spellStart"/>
            <w:r>
              <w:t>asociaților</w:t>
            </w:r>
            <w:proofErr w:type="spellEnd"/>
            <w:r>
              <w:t xml:space="preserve"> </w:t>
            </w:r>
            <w:proofErr w:type="spellStart"/>
            <w:r>
              <w:t>privind</w:t>
            </w:r>
            <w:proofErr w:type="spellEnd"/>
            <w:r>
              <w:t xml:space="preserve"> </w:t>
            </w:r>
            <w:proofErr w:type="spellStart"/>
            <w:r>
              <w:t>dizolvarea</w:t>
            </w:r>
            <w:proofErr w:type="spellEnd"/>
            <w:r>
              <w:t xml:space="preserve"> </w:t>
            </w:r>
            <w:proofErr w:type="spellStart"/>
            <w:r>
              <w:t>și</w:t>
            </w:r>
            <w:proofErr w:type="spellEnd"/>
            <w:r>
              <w:t xml:space="preserve"> </w:t>
            </w:r>
            <w:proofErr w:type="spellStart"/>
            <w:r>
              <w:t>lichidarea</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79165DB2" w14:textId="77777777" w:rsidR="00607E63" w:rsidRDefault="006717B4">
            <w:pPr>
              <w:rPr>
                <w:szCs w:val="24"/>
              </w:rPr>
            </w:pPr>
            <w:proofErr w:type="spellStart"/>
            <w:r>
              <w:t>Asociați</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6A157E8E"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55A50864" w14:textId="77777777" w:rsidR="00607E63" w:rsidRDefault="00607E63">
            <w:pPr>
              <w:snapToGrid w:val="0"/>
              <w:rPr>
                <w:szCs w:val="24"/>
              </w:rPr>
            </w:pPr>
          </w:p>
        </w:tc>
      </w:tr>
      <w:tr w:rsidR="00607E63" w14:paraId="72530283" w14:textId="77777777">
        <w:tc>
          <w:tcPr>
            <w:tcW w:w="556" w:type="dxa"/>
            <w:tcBorders>
              <w:top w:val="single" w:sz="4" w:space="0" w:color="000000"/>
              <w:left w:val="single" w:sz="4" w:space="0" w:color="000000"/>
              <w:bottom w:val="single" w:sz="4" w:space="0" w:color="000000"/>
              <w:right w:val="single" w:sz="4" w:space="0" w:color="000000"/>
            </w:tcBorders>
          </w:tcPr>
          <w:p w14:paraId="2782BA59" w14:textId="77777777" w:rsidR="00607E63" w:rsidRDefault="006717B4">
            <w:pPr>
              <w:rPr>
                <w:szCs w:val="24"/>
              </w:rPr>
            </w:pPr>
            <w:r>
              <w:t>18</w:t>
            </w:r>
          </w:p>
        </w:tc>
        <w:tc>
          <w:tcPr>
            <w:tcW w:w="4832" w:type="dxa"/>
            <w:tcBorders>
              <w:top w:val="single" w:sz="4" w:space="0" w:color="000000"/>
              <w:left w:val="single" w:sz="4" w:space="0" w:color="000000"/>
              <w:bottom w:val="single" w:sz="4" w:space="0" w:color="000000"/>
              <w:right w:val="single" w:sz="4" w:space="0" w:color="000000"/>
            </w:tcBorders>
          </w:tcPr>
          <w:p w14:paraId="5D33C1F2" w14:textId="77777777" w:rsidR="00607E63" w:rsidRDefault="006717B4">
            <w:pPr>
              <w:rPr>
                <w:szCs w:val="24"/>
                <w:lang w:val="pt-BR"/>
              </w:rPr>
            </w:pPr>
            <w:r>
              <w:rPr>
                <w:lang w:val="pt-BR"/>
              </w:rPr>
              <w:t>Pregătirea dosarului pentru ONRC – etapa de dizolvare</w:t>
            </w:r>
          </w:p>
        </w:tc>
        <w:tc>
          <w:tcPr>
            <w:tcW w:w="2081" w:type="dxa"/>
            <w:tcBorders>
              <w:top w:val="single" w:sz="4" w:space="0" w:color="000000"/>
              <w:left w:val="single" w:sz="4" w:space="0" w:color="000000"/>
              <w:bottom w:val="single" w:sz="4" w:space="0" w:color="000000"/>
              <w:right w:val="single" w:sz="4" w:space="0" w:color="000000"/>
            </w:tcBorders>
          </w:tcPr>
          <w:p w14:paraId="25A4440C" w14:textId="77777777" w:rsidR="00607E63" w:rsidRDefault="006717B4">
            <w:pPr>
              <w:rPr>
                <w:szCs w:val="24"/>
              </w:rPr>
            </w:pPr>
            <w:r>
              <w:t>Administrator / Jurist</w:t>
            </w:r>
          </w:p>
        </w:tc>
        <w:tc>
          <w:tcPr>
            <w:tcW w:w="857" w:type="dxa"/>
            <w:tcBorders>
              <w:top w:val="single" w:sz="4" w:space="0" w:color="000000"/>
              <w:left w:val="single" w:sz="4" w:space="0" w:color="000000"/>
              <w:bottom w:val="single" w:sz="4" w:space="0" w:color="000000"/>
              <w:right w:val="single" w:sz="4" w:space="0" w:color="000000"/>
            </w:tcBorders>
          </w:tcPr>
          <w:p w14:paraId="29D33FC0"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284175DA" w14:textId="77777777" w:rsidR="00607E63" w:rsidRDefault="00607E63">
            <w:pPr>
              <w:snapToGrid w:val="0"/>
              <w:rPr>
                <w:szCs w:val="24"/>
              </w:rPr>
            </w:pPr>
          </w:p>
        </w:tc>
      </w:tr>
      <w:tr w:rsidR="00607E63" w14:paraId="0AA0CF71" w14:textId="77777777">
        <w:tc>
          <w:tcPr>
            <w:tcW w:w="556" w:type="dxa"/>
            <w:tcBorders>
              <w:top w:val="single" w:sz="4" w:space="0" w:color="000000"/>
              <w:left w:val="single" w:sz="4" w:space="0" w:color="000000"/>
              <w:bottom w:val="single" w:sz="4" w:space="0" w:color="000000"/>
              <w:right w:val="single" w:sz="4" w:space="0" w:color="000000"/>
            </w:tcBorders>
          </w:tcPr>
          <w:p w14:paraId="75943F04" w14:textId="77777777" w:rsidR="00607E63" w:rsidRDefault="006717B4">
            <w:pPr>
              <w:rPr>
                <w:szCs w:val="24"/>
              </w:rPr>
            </w:pPr>
            <w:r>
              <w:lastRenderedPageBreak/>
              <w:t>19</w:t>
            </w:r>
          </w:p>
        </w:tc>
        <w:tc>
          <w:tcPr>
            <w:tcW w:w="4832" w:type="dxa"/>
            <w:tcBorders>
              <w:top w:val="single" w:sz="4" w:space="0" w:color="000000"/>
              <w:left w:val="single" w:sz="4" w:space="0" w:color="000000"/>
              <w:bottom w:val="single" w:sz="4" w:space="0" w:color="000000"/>
              <w:right w:val="single" w:sz="4" w:space="0" w:color="000000"/>
            </w:tcBorders>
          </w:tcPr>
          <w:p w14:paraId="53427E27" w14:textId="77777777" w:rsidR="00607E63" w:rsidRDefault="006717B4">
            <w:pPr>
              <w:rPr>
                <w:szCs w:val="24"/>
              </w:rPr>
            </w:pPr>
            <w:proofErr w:type="spellStart"/>
            <w:r>
              <w:t>Verificarea</w:t>
            </w:r>
            <w:proofErr w:type="spellEnd"/>
            <w:r>
              <w:t xml:space="preserve"> </w:t>
            </w:r>
            <w:proofErr w:type="spellStart"/>
            <w:r>
              <w:t>publicării</w:t>
            </w:r>
            <w:proofErr w:type="spellEnd"/>
            <w:r>
              <w:t xml:space="preserve"> </w:t>
            </w:r>
            <w:proofErr w:type="spellStart"/>
            <w:r>
              <w:t>hotărârii</w:t>
            </w:r>
            <w:proofErr w:type="spellEnd"/>
            <w:r>
              <w:t xml:space="preserve"> de </w:t>
            </w:r>
            <w:proofErr w:type="spellStart"/>
            <w:r>
              <w:t>dizolvare</w:t>
            </w:r>
            <w:proofErr w:type="spellEnd"/>
            <w:r>
              <w:t xml:space="preserve"> </w:t>
            </w:r>
            <w:proofErr w:type="spellStart"/>
            <w:r>
              <w:t>în</w:t>
            </w:r>
            <w:proofErr w:type="spellEnd"/>
            <w:r>
              <w:t xml:space="preserve"> </w:t>
            </w:r>
            <w:proofErr w:type="spellStart"/>
            <w:r>
              <w:t>Monitorul</w:t>
            </w:r>
            <w:proofErr w:type="spellEnd"/>
            <w:r>
              <w:t xml:space="preserve"> </w:t>
            </w:r>
            <w:proofErr w:type="spellStart"/>
            <w:r>
              <w:t>Oficial</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38EE8831" w14:textId="77777777" w:rsidR="00607E63" w:rsidRDefault="006717B4">
            <w:pPr>
              <w:rPr>
                <w:szCs w:val="24"/>
              </w:rPr>
            </w:pPr>
            <w:r>
              <w:t xml:space="preserve">Administrator / </w:t>
            </w: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31EB9A77"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69198D4" w14:textId="77777777" w:rsidR="00607E63" w:rsidRDefault="00607E63">
            <w:pPr>
              <w:snapToGrid w:val="0"/>
              <w:rPr>
                <w:szCs w:val="24"/>
              </w:rPr>
            </w:pPr>
          </w:p>
        </w:tc>
      </w:tr>
      <w:tr w:rsidR="00607E63" w14:paraId="6EDAA457" w14:textId="77777777">
        <w:tc>
          <w:tcPr>
            <w:tcW w:w="556" w:type="dxa"/>
            <w:tcBorders>
              <w:top w:val="single" w:sz="4" w:space="0" w:color="000000"/>
              <w:left w:val="single" w:sz="4" w:space="0" w:color="000000"/>
              <w:bottom w:val="single" w:sz="4" w:space="0" w:color="000000"/>
              <w:right w:val="single" w:sz="4" w:space="0" w:color="000000"/>
            </w:tcBorders>
          </w:tcPr>
          <w:p w14:paraId="5642CE08" w14:textId="77777777" w:rsidR="00607E63" w:rsidRDefault="006717B4">
            <w:pPr>
              <w:rPr>
                <w:szCs w:val="24"/>
              </w:rPr>
            </w:pPr>
            <w:r>
              <w:t>20</w:t>
            </w:r>
          </w:p>
        </w:tc>
        <w:tc>
          <w:tcPr>
            <w:tcW w:w="4832" w:type="dxa"/>
            <w:tcBorders>
              <w:top w:val="single" w:sz="4" w:space="0" w:color="000000"/>
              <w:left w:val="single" w:sz="4" w:space="0" w:color="000000"/>
              <w:bottom w:val="single" w:sz="4" w:space="0" w:color="000000"/>
              <w:right w:val="single" w:sz="4" w:space="0" w:color="000000"/>
            </w:tcBorders>
          </w:tcPr>
          <w:p w14:paraId="5BE6FAA5" w14:textId="77777777" w:rsidR="00607E63" w:rsidRDefault="006717B4">
            <w:pPr>
              <w:rPr>
                <w:szCs w:val="24"/>
                <w:lang w:val="pt-BR"/>
              </w:rPr>
            </w:pPr>
            <w:r>
              <w:rPr>
                <w:lang w:val="pt-BR"/>
              </w:rPr>
              <w:t>Respectarea termenului legal de opoziție înainte de cererea de radiere</w:t>
            </w:r>
          </w:p>
        </w:tc>
        <w:tc>
          <w:tcPr>
            <w:tcW w:w="2081" w:type="dxa"/>
            <w:tcBorders>
              <w:top w:val="single" w:sz="4" w:space="0" w:color="000000"/>
              <w:left w:val="single" w:sz="4" w:space="0" w:color="000000"/>
              <w:bottom w:val="single" w:sz="4" w:space="0" w:color="000000"/>
              <w:right w:val="single" w:sz="4" w:space="0" w:color="000000"/>
            </w:tcBorders>
          </w:tcPr>
          <w:p w14:paraId="472A81CE" w14:textId="77777777" w:rsidR="00607E63" w:rsidRDefault="006717B4">
            <w:pPr>
              <w:rPr>
                <w:szCs w:val="24"/>
              </w:rPr>
            </w:pPr>
            <w:r>
              <w:t>Administrator</w:t>
            </w:r>
          </w:p>
        </w:tc>
        <w:tc>
          <w:tcPr>
            <w:tcW w:w="857" w:type="dxa"/>
            <w:tcBorders>
              <w:top w:val="single" w:sz="4" w:space="0" w:color="000000"/>
              <w:left w:val="single" w:sz="4" w:space="0" w:color="000000"/>
              <w:bottom w:val="single" w:sz="4" w:space="0" w:color="000000"/>
              <w:right w:val="single" w:sz="4" w:space="0" w:color="000000"/>
            </w:tcBorders>
          </w:tcPr>
          <w:p w14:paraId="44C28AF6"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7659D203" w14:textId="77777777" w:rsidR="00607E63" w:rsidRDefault="00607E63">
            <w:pPr>
              <w:snapToGrid w:val="0"/>
              <w:rPr>
                <w:szCs w:val="24"/>
              </w:rPr>
            </w:pPr>
          </w:p>
        </w:tc>
      </w:tr>
      <w:tr w:rsidR="00607E63" w14:paraId="5265BE30" w14:textId="77777777">
        <w:tc>
          <w:tcPr>
            <w:tcW w:w="556" w:type="dxa"/>
            <w:tcBorders>
              <w:top w:val="single" w:sz="4" w:space="0" w:color="000000"/>
              <w:left w:val="single" w:sz="4" w:space="0" w:color="000000"/>
              <w:bottom w:val="single" w:sz="4" w:space="0" w:color="000000"/>
              <w:right w:val="single" w:sz="4" w:space="0" w:color="000000"/>
            </w:tcBorders>
          </w:tcPr>
          <w:p w14:paraId="54DF8322" w14:textId="77777777" w:rsidR="00607E63" w:rsidRDefault="006717B4">
            <w:pPr>
              <w:rPr>
                <w:szCs w:val="24"/>
              </w:rPr>
            </w:pPr>
            <w:r>
              <w:t>21</w:t>
            </w:r>
          </w:p>
        </w:tc>
        <w:tc>
          <w:tcPr>
            <w:tcW w:w="4832" w:type="dxa"/>
            <w:tcBorders>
              <w:top w:val="single" w:sz="4" w:space="0" w:color="000000"/>
              <w:left w:val="single" w:sz="4" w:space="0" w:color="000000"/>
              <w:bottom w:val="single" w:sz="4" w:space="0" w:color="000000"/>
              <w:right w:val="single" w:sz="4" w:space="0" w:color="000000"/>
            </w:tcBorders>
          </w:tcPr>
          <w:p w14:paraId="1DB68DFD" w14:textId="77777777" w:rsidR="00607E63" w:rsidRDefault="006717B4">
            <w:pPr>
              <w:rPr>
                <w:szCs w:val="24"/>
              </w:rPr>
            </w:pPr>
            <w:proofErr w:type="spellStart"/>
            <w:r>
              <w:t>Întocmirea</w:t>
            </w:r>
            <w:proofErr w:type="spellEnd"/>
            <w:r>
              <w:t xml:space="preserve"> </w:t>
            </w:r>
            <w:proofErr w:type="spellStart"/>
            <w:r>
              <w:t>situațiilor</w:t>
            </w:r>
            <w:proofErr w:type="spellEnd"/>
            <w:r>
              <w:t xml:space="preserve"> </w:t>
            </w:r>
            <w:proofErr w:type="spellStart"/>
            <w:r>
              <w:t>financiare</w:t>
            </w:r>
            <w:proofErr w:type="spellEnd"/>
            <w:r>
              <w:t xml:space="preserve"> de </w:t>
            </w:r>
            <w:proofErr w:type="spellStart"/>
            <w:r>
              <w:t>lichidare</w:t>
            </w:r>
            <w:proofErr w:type="spellEnd"/>
            <w:r>
              <w:t xml:space="preserve">, </w:t>
            </w:r>
            <w:proofErr w:type="spellStart"/>
            <w:r>
              <w:t>dacă</w:t>
            </w:r>
            <w:proofErr w:type="spellEnd"/>
            <w:r>
              <w:t xml:space="preserve"> </w:t>
            </w:r>
            <w:proofErr w:type="spellStart"/>
            <w:r>
              <w:t>procedura</w:t>
            </w:r>
            <w:proofErr w:type="spellEnd"/>
            <w:r>
              <w:t xml:space="preserve"> o </w:t>
            </w:r>
            <w:proofErr w:type="spellStart"/>
            <w:r>
              <w:t>impune</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7F71E631"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4F98EA59"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8633E9C" w14:textId="77777777" w:rsidR="00607E63" w:rsidRDefault="00607E63">
            <w:pPr>
              <w:snapToGrid w:val="0"/>
              <w:rPr>
                <w:szCs w:val="24"/>
              </w:rPr>
            </w:pPr>
          </w:p>
        </w:tc>
      </w:tr>
      <w:tr w:rsidR="00607E63" w14:paraId="52FF6A24" w14:textId="77777777">
        <w:tc>
          <w:tcPr>
            <w:tcW w:w="556" w:type="dxa"/>
            <w:tcBorders>
              <w:top w:val="single" w:sz="4" w:space="0" w:color="000000"/>
              <w:left w:val="single" w:sz="4" w:space="0" w:color="000000"/>
              <w:bottom w:val="single" w:sz="4" w:space="0" w:color="000000"/>
              <w:right w:val="single" w:sz="4" w:space="0" w:color="000000"/>
            </w:tcBorders>
          </w:tcPr>
          <w:p w14:paraId="243E1746" w14:textId="77777777" w:rsidR="00607E63" w:rsidRDefault="006717B4">
            <w:pPr>
              <w:rPr>
                <w:szCs w:val="24"/>
              </w:rPr>
            </w:pPr>
            <w:r>
              <w:t>22</w:t>
            </w:r>
          </w:p>
        </w:tc>
        <w:tc>
          <w:tcPr>
            <w:tcW w:w="4832" w:type="dxa"/>
            <w:tcBorders>
              <w:top w:val="single" w:sz="4" w:space="0" w:color="000000"/>
              <w:left w:val="single" w:sz="4" w:space="0" w:color="000000"/>
              <w:bottom w:val="single" w:sz="4" w:space="0" w:color="000000"/>
              <w:right w:val="single" w:sz="4" w:space="0" w:color="000000"/>
            </w:tcBorders>
          </w:tcPr>
          <w:p w14:paraId="7D0F981E" w14:textId="77777777" w:rsidR="00607E63" w:rsidRDefault="006717B4">
            <w:pPr>
              <w:rPr>
                <w:szCs w:val="24"/>
              </w:rPr>
            </w:pPr>
            <w:proofErr w:type="spellStart"/>
            <w:r>
              <w:t>Depunerea</w:t>
            </w:r>
            <w:proofErr w:type="spellEnd"/>
            <w:r>
              <w:t xml:space="preserve"> </w:t>
            </w:r>
            <w:proofErr w:type="spellStart"/>
            <w:r>
              <w:t>declarațiilor</w:t>
            </w:r>
            <w:proofErr w:type="spellEnd"/>
            <w:r>
              <w:t xml:space="preserve"> </w:t>
            </w:r>
            <w:proofErr w:type="spellStart"/>
            <w:r>
              <w:t>fiscale</w:t>
            </w:r>
            <w:proofErr w:type="spellEnd"/>
            <w:r>
              <w:t xml:space="preserve"> finale la ANAF</w:t>
            </w:r>
          </w:p>
        </w:tc>
        <w:tc>
          <w:tcPr>
            <w:tcW w:w="2081" w:type="dxa"/>
            <w:tcBorders>
              <w:top w:val="single" w:sz="4" w:space="0" w:color="000000"/>
              <w:left w:val="single" w:sz="4" w:space="0" w:color="000000"/>
              <w:bottom w:val="single" w:sz="4" w:space="0" w:color="000000"/>
              <w:right w:val="single" w:sz="4" w:space="0" w:color="000000"/>
            </w:tcBorders>
          </w:tcPr>
          <w:p w14:paraId="5A4B9FDF"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22411A49"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69A280E" w14:textId="77777777" w:rsidR="00607E63" w:rsidRDefault="00607E63">
            <w:pPr>
              <w:snapToGrid w:val="0"/>
              <w:rPr>
                <w:szCs w:val="24"/>
              </w:rPr>
            </w:pPr>
          </w:p>
        </w:tc>
      </w:tr>
      <w:tr w:rsidR="00607E63" w14:paraId="619F76F1" w14:textId="77777777">
        <w:tc>
          <w:tcPr>
            <w:tcW w:w="556" w:type="dxa"/>
            <w:tcBorders>
              <w:top w:val="single" w:sz="4" w:space="0" w:color="000000"/>
              <w:left w:val="single" w:sz="4" w:space="0" w:color="000000"/>
              <w:bottom w:val="single" w:sz="4" w:space="0" w:color="000000"/>
              <w:right w:val="single" w:sz="4" w:space="0" w:color="000000"/>
            </w:tcBorders>
          </w:tcPr>
          <w:p w14:paraId="2B97C4BD" w14:textId="77777777" w:rsidR="00607E63" w:rsidRDefault="006717B4">
            <w:pPr>
              <w:rPr>
                <w:szCs w:val="24"/>
              </w:rPr>
            </w:pPr>
            <w:r>
              <w:t>23</w:t>
            </w:r>
          </w:p>
        </w:tc>
        <w:tc>
          <w:tcPr>
            <w:tcW w:w="4832" w:type="dxa"/>
            <w:tcBorders>
              <w:top w:val="single" w:sz="4" w:space="0" w:color="000000"/>
              <w:left w:val="single" w:sz="4" w:space="0" w:color="000000"/>
              <w:bottom w:val="single" w:sz="4" w:space="0" w:color="000000"/>
              <w:right w:val="single" w:sz="4" w:space="0" w:color="000000"/>
            </w:tcBorders>
          </w:tcPr>
          <w:p w14:paraId="78636272" w14:textId="77777777" w:rsidR="00607E63" w:rsidRDefault="006717B4">
            <w:pPr>
              <w:rPr>
                <w:szCs w:val="24"/>
                <w:lang w:val="pt-BR"/>
              </w:rPr>
            </w:pPr>
            <w:r>
              <w:rPr>
                <w:lang w:val="pt-BR"/>
              </w:rPr>
              <w:t>Depunerea declarației 010 / declarației de mențiuni-radiere, unde este aplicabilă în vectorul fiscal ANAF</w:t>
            </w:r>
          </w:p>
        </w:tc>
        <w:tc>
          <w:tcPr>
            <w:tcW w:w="2081" w:type="dxa"/>
            <w:tcBorders>
              <w:top w:val="single" w:sz="4" w:space="0" w:color="000000"/>
              <w:left w:val="single" w:sz="4" w:space="0" w:color="000000"/>
              <w:bottom w:val="single" w:sz="4" w:space="0" w:color="000000"/>
              <w:right w:val="single" w:sz="4" w:space="0" w:color="000000"/>
            </w:tcBorders>
          </w:tcPr>
          <w:p w14:paraId="17C49CD0" w14:textId="77777777" w:rsidR="00607E63" w:rsidRDefault="006717B4">
            <w:pPr>
              <w:rPr>
                <w:szCs w:val="24"/>
              </w:rPr>
            </w:pP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6CC09287"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2C24360" w14:textId="77777777" w:rsidR="00607E63" w:rsidRDefault="00607E63">
            <w:pPr>
              <w:snapToGrid w:val="0"/>
              <w:rPr>
                <w:szCs w:val="24"/>
              </w:rPr>
            </w:pPr>
          </w:p>
        </w:tc>
      </w:tr>
      <w:tr w:rsidR="00607E63" w14:paraId="4F5FE9CE" w14:textId="77777777">
        <w:tc>
          <w:tcPr>
            <w:tcW w:w="556" w:type="dxa"/>
            <w:tcBorders>
              <w:top w:val="single" w:sz="4" w:space="0" w:color="000000"/>
              <w:left w:val="single" w:sz="4" w:space="0" w:color="000000"/>
              <w:bottom w:val="single" w:sz="4" w:space="0" w:color="000000"/>
              <w:right w:val="single" w:sz="4" w:space="0" w:color="000000"/>
            </w:tcBorders>
          </w:tcPr>
          <w:p w14:paraId="3DA2D6D0" w14:textId="77777777" w:rsidR="00607E63" w:rsidRDefault="006717B4">
            <w:pPr>
              <w:rPr>
                <w:szCs w:val="24"/>
              </w:rPr>
            </w:pPr>
            <w:r>
              <w:t>24</w:t>
            </w:r>
          </w:p>
        </w:tc>
        <w:tc>
          <w:tcPr>
            <w:tcW w:w="4832" w:type="dxa"/>
            <w:tcBorders>
              <w:top w:val="single" w:sz="4" w:space="0" w:color="000000"/>
              <w:left w:val="single" w:sz="4" w:space="0" w:color="000000"/>
              <w:bottom w:val="single" w:sz="4" w:space="0" w:color="000000"/>
              <w:right w:val="single" w:sz="4" w:space="0" w:color="000000"/>
            </w:tcBorders>
          </w:tcPr>
          <w:p w14:paraId="2B17CC8B" w14:textId="77777777" w:rsidR="00607E63" w:rsidRDefault="006717B4">
            <w:pPr>
              <w:rPr>
                <w:szCs w:val="24"/>
              </w:rPr>
            </w:pPr>
            <w:proofErr w:type="spellStart"/>
            <w:r>
              <w:t>Depunerea</w:t>
            </w:r>
            <w:proofErr w:type="spellEnd"/>
            <w:r>
              <w:t xml:space="preserve"> </w:t>
            </w:r>
            <w:proofErr w:type="spellStart"/>
            <w:r>
              <w:t>cererii</w:t>
            </w:r>
            <w:proofErr w:type="spellEnd"/>
            <w:r>
              <w:t xml:space="preserve"> de </w:t>
            </w:r>
            <w:proofErr w:type="spellStart"/>
            <w:r>
              <w:t>radiere</w:t>
            </w:r>
            <w:proofErr w:type="spellEnd"/>
            <w:r>
              <w:t xml:space="preserve"> la ONRC cu </w:t>
            </w:r>
            <w:proofErr w:type="spellStart"/>
            <w:r>
              <w:t>documentația</w:t>
            </w:r>
            <w:proofErr w:type="spellEnd"/>
            <w:r>
              <w:t xml:space="preserve"> </w:t>
            </w:r>
            <w:proofErr w:type="spellStart"/>
            <w:r>
              <w:t>finală</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4B0EC850" w14:textId="77777777" w:rsidR="00607E63" w:rsidRDefault="006717B4">
            <w:pPr>
              <w:rPr>
                <w:szCs w:val="24"/>
              </w:rPr>
            </w:pPr>
            <w:r>
              <w:t xml:space="preserve">Administrator / </w:t>
            </w:r>
            <w:proofErr w:type="spellStart"/>
            <w:r>
              <w:t>Împuternicit</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1277A69"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328FBD5A" w14:textId="77777777" w:rsidR="00607E63" w:rsidRDefault="00607E63">
            <w:pPr>
              <w:snapToGrid w:val="0"/>
              <w:rPr>
                <w:szCs w:val="24"/>
              </w:rPr>
            </w:pPr>
          </w:p>
        </w:tc>
      </w:tr>
      <w:tr w:rsidR="00607E63" w14:paraId="490A739D" w14:textId="77777777">
        <w:tc>
          <w:tcPr>
            <w:tcW w:w="556" w:type="dxa"/>
            <w:tcBorders>
              <w:top w:val="single" w:sz="4" w:space="0" w:color="000000"/>
              <w:left w:val="single" w:sz="4" w:space="0" w:color="000000"/>
              <w:bottom w:val="single" w:sz="4" w:space="0" w:color="000000"/>
              <w:right w:val="single" w:sz="4" w:space="0" w:color="000000"/>
            </w:tcBorders>
          </w:tcPr>
          <w:p w14:paraId="2D9961F3" w14:textId="77777777" w:rsidR="00607E63" w:rsidRDefault="006717B4">
            <w:pPr>
              <w:rPr>
                <w:szCs w:val="24"/>
              </w:rPr>
            </w:pPr>
            <w:r>
              <w:t>25</w:t>
            </w:r>
          </w:p>
        </w:tc>
        <w:tc>
          <w:tcPr>
            <w:tcW w:w="4832" w:type="dxa"/>
            <w:tcBorders>
              <w:top w:val="single" w:sz="4" w:space="0" w:color="000000"/>
              <w:left w:val="single" w:sz="4" w:space="0" w:color="000000"/>
              <w:bottom w:val="single" w:sz="4" w:space="0" w:color="000000"/>
              <w:right w:val="single" w:sz="4" w:space="0" w:color="000000"/>
            </w:tcBorders>
          </w:tcPr>
          <w:p w14:paraId="704F6025" w14:textId="77777777" w:rsidR="00607E63" w:rsidRDefault="006717B4">
            <w:pPr>
              <w:rPr>
                <w:szCs w:val="24"/>
                <w:lang w:val="it-IT"/>
              </w:rPr>
            </w:pPr>
            <w:r>
              <w:rPr>
                <w:lang w:val="it-IT"/>
              </w:rPr>
              <w:t>Arhivarea documentelor contabile și juridice după radiere</w:t>
            </w:r>
          </w:p>
        </w:tc>
        <w:tc>
          <w:tcPr>
            <w:tcW w:w="2081" w:type="dxa"/>
            <w:tcBorders>
              <w:top w:val="single" w:sz="4" w:space="0" w:color="000000"/>
              <w:left w:val="single" w:sz="4" w:space="0" w:color="000000"/>
              <w:bottom w:val="single" w:sz="4" w:space="0" w:color="000000"/>
              <w:right w:val="single" w:sz="4" w:space="0" w:color="000000"/>
            </w:tcBorders>
          </w:tcPr>
          <w:p w14:paraId="3028667A" w14:textId="77777777" w:rsidR="00607E63" w:rsidRDefault="006717B4">
            <w:pPr>
              <w:rPr>
                <w:szCs w:val="24"/>
              </w:rPr>
            </w:pPr>
            <w:r>
              <w:t xml:space="preserve">Administrator / </w:t>
            </w:r>
            <w:proofErr w:type="spellStart"/>
            <w:r>
              <w:t>Contabil</w:t>
            </w:r>
            <w:proofErr w:type="spellEnd"/>
          </w:p>
        </w:tc>
        <w:tc>
          <w:tcPr>
            <w:tcW w:w="857" w:type="dxa"/>
            <w:tcBorders>
              <w:top w:val="single" w:sz="4" w:space="0" w:color="000000"/>
              <w:left w:val="single" w:sz="4" w:space="0" w:color="000000"/>
              <w:bottom w:val="single" w:sz="4" w:space="0" w:color="000000"/>
              <w:right w:val="single" w:sz="4" w:space="0" w:color="000000"/>
            </w:tcBorders>
          </w:tcPr>
          <w:p w14:paraId="18F013B0" w14:textId="77777777" w:rsidR="00607E63" w:rsidRDefault="00607E63">
            <w:pPr>
              <w:snapToGrid w:val="0"/>
              <w:rPr>
                <w:szCs w:val="24"/>
              </w:rPr>
            </w:pPr>
          </w:p>
        </w:tc>
        <w:tc>
          <w:tcPr>
            <w:tcW w:w="1296" w:type="dxa"/>
            <w:tcBorders>
              <w:top w:val="single" w:sz="4" w:space="0" w:color="000000"/>
              <w:left w:val="single" w:sz="4" w:space="0" w:color="000000"/>
              <w:bottom w:val="single" w:sz="4" w:space="0" w:color="000000"/>
              <w:right w:val="single" w:sz="4" w:space="0" w:color="000000"/>
            </w:tcBorders>
          </w:tcPr>
          <w:p w14:paraId="4D3017B6" w14:textId="77777777" w:rsidR="00607E63" w:rsidRDefault="00607E63">
            <w:pPr>
              <w:snapToGrid w:val="0"/>
              <w:rPr>
                <w:szCs w:val="24"/>
              </w:rPr>
            </w:pPr>
          </w:p>
        </w:tc>
      </w:tr>
    </w:tbl>
    <w:p w14:paraId="3102275A" w14:textId="77777777" w:rsidR="00607E63" w:rsidRDefault="00607E63">
      <w:pPr>
        <w:pStyle w:val="NormalWeb"/>
      </w:pPr>
    </w:p>
    <w:p w14:paraId="3AAC6EF4" w14:textId="77777777" w:rsidR="00607E63" w:rsidRDefault="006717B4">
      <w:pPr>
        <w:pStyle w:val="NormalWeb"/>
      </w:pPr>
      <w:r>
        <w:t xml:space="preserve">Pentru partea fiscală, ANAF menține formularul 010 ca formular de înregistrare fiscală / declarație de mențiuni / declarație de radiere pentru persoanele juridice, iar actualizările de vector fiscal au fost modificate și în 2026 prin OPANAF nr. 15/2026. </w:t>
      </w:r>
    </w:p>
    <w:p w14:paraId="04295685" w14:textId="77777777" w:rsidR="00607E63" w:rsidRDefault="00607E63">
      <w:pPr>
        <w:pStyle w:val="NormalWeb"/>
      </w:pPr>
    </w:p>
    <w:p w14:paraId="40E8D18E" w14:textId="77777777" w:rsidR="00607E63" w:rsidRDefault="006717B4">
      <w:pPr>
        <w:pStyle w:val="Heading2"/>
      </w:pPr>
      <w:r>
        <w:t>Observații profesionale</w:t>
      </w:r>
    </w:p>
    <w:p w14:paraId="3EBC18FE" w14:textId="77777777" w:rsidR="00607E63" w:rsidRDefault="006717B4">
      <w:pPr>
        <w:pStyle w:val="NormalWeb"/>
      </w:pPr>
      <w:r>
        <w:t xml:space="preserve">În practică, cele mai frecvente blocaje apar la verificările 4–9 și 21–24: obligații fiscale rămase deschise, TVA neclarificat, salarii neînchise, lipsa situațiilor de lichidare sau depunerea prea devreme a cererii de radiere înainte de expirarea termenului legal după publicare. Pentru SRL, ONRC tratează distinct procedura de dizolvare și lichidare simultană față de procedura cu lichidator numit, iar documentele finale diferă. </w:t>
      </w:r>
    </w:p>
    <w:p w14:paraId="51178B09" w14:textId="77777777" w:rsidR="00607E63" w:rsidRDefault="00607E63">
      <w:pPr>
        <w:pStyle w:val="NormalWeb"/>
      </w:pPr>
    </w:p>
    <w:p w14:paraId="308B6078" w14:textId="77777777" w:rsidR="00607E63" w:rsidRDefault="00607E63"/>
    <w:sectPr w:rsidR="00607E63">
      <w:pgSz w:w="12240" w:h="15840"/>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9FF"/>
    <w:multiLevelType w:val="multilevel"/>
    <w:tmpl w:val="11D2ECD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C9345B"/>
    <w:multiLevelType w:val="multilevel"/>
    <w:tmpl w:val="92E044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485367155">
    <w:abstractNumId w:val="0"/>
  </w:num>
  <w:num w:numId="2" w16cid:durableId="777600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0"/>
  <w:characterSpacingControl w:val="doNotCompress"/>
  <w:compat>
    <w:usePrinterMetrics/>
    <w:doNotBreakWrappedTables/>
    <w:compatSetting w:name="compatibilityMode" w:uri="http://schemas.microsoft.com/office/word" w:val="11"/>
    <w:compatSetting w:name="useWord2013TrackBottomHyphenation" w:uri="http://schemas.microsoft.com/office/word" w:val="1"/>
  </w:compat>
  <w:rsids>
    <w:rsidRoot w:val="00607E63"/>
    <w:rsid w:val="002D1F26"/>
    <w:rsid w:val="00607E63"/>
    <w:rsid w:val="006717B4"/>
    <w:rsid w:val="00711090"/>
    <w:rsid w:val="00734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39FD"/>
  <w15:docId w15:val="{F885D5C7-8445-4031-B07A-C3AECD02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textAlignment w:val="baseline"/>
    </w:pPr>
    <w:rPr>
      <w:rFonts w:ascii="Times New Roman" w:eastAsia="Times New Roman" w:hAnsi="Times New Roman" w:cs="Times New Roman"/>
      <w:szCs w:val="20"/>
      <w:lang w:bidi="ar-SA"/>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kern w:val="2"/>
      <w:sz w:val="32"/>
      <w:lang w:val="ro-RO"/>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i/>
      <w:sz w:val="28"/>
      <w:lang w:val="ro-RO"/>
    </w:rPr>
  </w:style>
  <w:style w:type="paragraph" w:styleId="Heading3">
    <w:name w:val="heading 3"/>
    <w:basedOn w:val="Normal"/>
    <w:next w:val="Normal"/>
    <w:uiPriority w:val="9"/>
    <w:unhideWhenUsed/>
    <w:qFormat/>
    <w:pPr>
      <w:keepNext/>
      <w:numPr>
        <w:ilvl w:val="2"/>
        <w:numId w:val="1"/>
      </w:numPr>
      <w:spacing w:before="240" w:after="60"/>
      <w:outlineLvl w:val="2"/>
    </w:pPr>
    <w:rPr>
      <w:rFonts w:ascii="Arial" w:hAnsi="Arial" w:cs="Arial"/>
      <w:b/>
      <w:sz w:val="26"/>
      <w:lang w:val="ro-RO"/>
    </w:rPr>
  </w:style>
  <w:style w:type="paragraph" w:styleId="Heading4">
    <w:name w:val="heading 4"/>
    <w:basedOn w:val="Normal"/>
    <w:next w:val="Normal"/>
    <w:uiPriority w:val="9"/>
    <w:semiHidden/>
    <w:unhideWhenUsed/>
    <w:qFormat/>
    <w:pPr>
      <w:keepNext/>
      <w:numPr>
        <w:ilvl w:val="3"/>
        <w:numId w:val="1"/>
      </w:numPr>
      <w:outlineLvl w:val="3"/>
    </w:pPr>
    <w:rPr>
      <w:i/>
    </w:rPr>
  </w:style>
  <w:style w:type="paragraph" w:styleId="Heading5">
    <w:name w:val="heading 5"/>
    <w:basedOn w:val="Normal"/>
    <w:next w:val="Normal"/>
    <w:uiPriority w:val="9"/>
    <w:semiHidden/>
    <w:unhideWhenUsed/>
    <w:qFormat/>
    <w:pPr>
      <w:numPr>
        <w:ilvl w:val="4"/>
        <w:numId w:val="1"/>
      </w:numPr>
      <w:spacing w:before="240" w:after="60"/>
      <w:outlineLvl w:val="4"/>
    </w:pPr>
    <w:rPr>
      <w:b/>
      <w:i/>
      <w:sz w:val="26"/>
    </w:rPr>
  </w:style>
  <w:style w:type="paragraph" w:styleId="Heading6">
    <w:name w:val="heading 6"/>
    <w:basedOn w:val="Normal"/>
    <w:next w:val="BodyText"/>
    <w:uiPriority w:val="9"/>
    <w:semiHidden/>
    <w:unhideWhenUsed/>
    <w:qFormat/>
    <w:pPr>
      <w:numPr>
        <w:ilvl w:val="5"/>
        <w:numId w:val="1"/>
      </w:numPr>
      <w:spacing w:before="100" w:after="100"/>
      <w:jc w:val="center"/>
      <w:outlineLvl w:val="5"/>
    </w:pPr>
    <w:rPr>
      <w:b/>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rFonts w:ascii="Symbol" w:hAnsi="Symbol" w:cs="Symbol"/>
      <w:sz w:val="20"/>
    </w:rPr>
  </w:style>
  <w:style w:type="character" w:customStyle="1" w:styleId="WW8Num5z0">
    <w:name w:val="WW8Num5z0"/>
    <w:qFormat/>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St4z0">
    <w:name w:val="WW8NumSt4z0"/>
    <w:qFormat/>
    <w:rPr>
      <w:rFonts w:ascii="Symbol" w:hAnsi="Symbol" w:cs="Symbol"/>
    </w:rPr>
  </w:style>
  <w:style w:type="character" w:customStyle="1" w:styleId="supratitlu">
    <w:name w:val="supratitlu"/>
    <w:basedOn w:val="DefaultParagraphFont"/>
    <w:qFormat/>
    <w:rPr>
      <w:rFonts w:ascii="Verdana" w:hAnsi="Verdana" w:cs="Verdana"/>
      <w:sz w:val="28"/>
    </w:rPr>
  </w:style>
  <w:style w:type="character" w:customStyle="1" w:styleId="textchiorChar">
    <w:name w:val="text chior Char"/>
    <w:basedOn w:val="DefaultParagraphFont"/>
    <w:qFormat/>
    <w:rPr>
      <w:rFonts w:ascii="Verdana" w:hAnsi="Verdana" w:cs="Verdana"/>
      <w:lang w:bidi="ar-SA"/>
    </w:rPr>
  </w:style>
  <w:style w:type="character" w:customStyle="1" w:styleId="verd10boldChar">
    <w:name w:val="verd 10 bold Char"/>
    <w:basedOn w:val="DefaultParagraphFont"/>
    <w:qFormat/>
    <w:rPr>
      <w:rFonts w:ascii="Verdana" w:hAnsi="Verdana" w:cs="Verdana"/>
      <w:b/>
      <w:lang w:val="ro-RO" w:bidi="ar-SA"/>
    </w:rPr>
  </w:style>
  <w:style w:type="character" w:customStyle="1" w:styleId="verdanaChar">
    <w:name w:val="verdana Char"/>
    <w:basedOn w:val="DefaultParagraphFont"/>
    <w:qFormat/>
    <w:rPr>
      <w:rFonts w:ascii="Verdana" w:hAnsi="Verdana" w:cs="Verdana"/>
      <w:lang w:bidi="ar-SA"/>
    </w:rPr>
  </w:style>
  <w:style w:type="character" w:customStyle="1" w:styleId="paragraf1">
    <w:name w:val="paragraf1"/>
    <w:basedOn w:val="DefaultParagraphFont"/>
    <w:qFormat/>
    <w:rPr>
      <w:shd w:val="clear" w:color="auto" w:fill="auto"/>
    </w:r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Cs w:val="24"/>
    </w:rPr>
  </w:style>
  <w:style w:type="paragraph" w:customStyle="1" w:styleId="Index">
    <w:name w:val="Index"/>
    <w:basedOn w:val="Normal"/>
    <w:qFormat/>
    <w:pPr>
      <w:suppressLineNumbers/>
    </w:pPr>
  </w:style>
  <w:style w:type="paragraph" w:customStyle="1" w:styleId="dobipemijloc">
    <w:name w:val="dobi pe mijloc"/>
    <w:basedOn w:val="Normal"/>
    <w:qFormat/>
    <w:pPr>
      <w:jc w:val="center"/>
    </w:pPr>
    <w:rPr>
      <w:rFonts w:ascii="Verdana" w:hAnsi="Verdana" w:cs="Verdana"/>
      <w:sz w:val="20"/>
    </w:rPr>
  </w:style>
  <w:style w:type="paragraph" w:customStyle="1" w:styleId="subtitlu">
    <w:name w:val="subtitlu"/>
    <w:basedOn w:val="Normal"/>
    <w:qFormat/>
    <w:pPr>
      <w:jc w:val="center"/>
    </w:pPr>
    <w:rPr>
      <w:rFonts w:ascii="Verdana" w:hAnsi="Verdana" w:cs="Verdana"/>
      <w:sz w:val="28"/>
      <w:lang w:val="ro-RO"/>
    </w:rPr>
  </w:style>
  <w:style w:type="paragraph" w:customStyle="1" w:styleId="textchior">
    <w:name w:val="text chior"/>
    <w:basedOn w:val="Normal"/>
    <w:qFormat/>
    <w:rPr>
      <w:rFonts w:ascii="Verdana" w:hAnsi="Verdana" w:cs="Verdana"/>
      <w:sz w:val="20"/>
    </w:rPr>
  </w:style>
  <w:style w:type="paragraph" w:customStyle="1" w:styleId="titlu">
    <w:name w:val="titlu"/>
    <w:basedOn w:val="Normal"/>
    <w:qFormat/>
    <w:pPr>
      <w:jc w:val="center"/>
    </w:pPr>
    <w:rPr>
      <w:rFonts w:ascii="Verdana" w:hAnsi="Verdana" w:cs="Verdana"/>
      <w:b/>
      <w:caps/>
      <w:sz w:val="32"/>
      <w:lang w:val="ro-RO"/>
    </w:rPr>
  </w:style>
  <w:style w:type="paragraph" w:customStyle="1" w:styleId="datatitlu">
    <w:name w:val="data titlu"/>
    <w:basedOn w:val="titlu"/>
    <w:qFormat/>
    <w:rPr>
      <w:caps w:val="0"/>
    </w:rPr>
  </w:style>
  <w:style w:type="paragraph" w:customStyle="1" w:styleId="verd10bold">
    <w:name w:val="verd 10 bold"/>
    <w:basedOn w:val="Normal"/>
    <w:qFormat/>
    <w:rPr>
      <w:rFonts w:ascii="Verdana" w:hAnsi="Verdana" w:cs="Verdana"/>
      <w:b/>
      <w:sz w:val="20"/>
      <w:lang w:val="ro-RO"/>
    </w:rPr>
  </w:style>
  <w:style w:type="paragraph" w:customStyle="1" w:styleId="verdana">
    <w:name w:val="verdana"/>
    <w:basedOn w:val="Normal"/>
    <w:qFormat/>
    <w:pPr>
      <w:ind w:firstLine="720"/>
    </w:pPr>
    <w:rPr>
      <w:rFonts w:ascii="Verdana" w:hAnsi="Verdana" w:cs="Verdana"/>
      <w:sz w:val="20"/>
    </w:rPr>
  </w:style>
  <w:style w:type="paragraph" w:styleId="z-TopofForm">
    <w:name w:val="HTML Top of Form"/>
    <w:basedOn w:val="Normal"/>
    <w:next w:val="Normal"/>
    <w:qFormat/>
    <w:pPr>
      <w:pBdr>
        <w:bottom w:val="single" w:sz="6" w:space="1" w:color="000000"/>
      </w:pBdr>
      <w:overflowPunct/>
      <w:autoSpaceDE/>
      <w:jc w:val="center"/>
      <w:textAlignment w:val="auto"/>
    </w:pPr>
    <w:rPr>
      <w:rFonts w:ascii="Arial" w:hAnsi="Arial" w:cs="Arial"/>
      <w:vanish/>
      <w:sz w:val="16"/>
      <w:szCs w:val="16"/>
      <w:lang w:val="ro-RO"/>
    </w:rPr>
  </w:style>
  <w:style w:type="paragraph" w:styleId="z-BottomofForm">
    <w:name w:val="HTML Bottom of Form"/>
    <w:basedOn w:val="Normal"/>
    <w:next w:val="Normal"/>
    <w:qFormat/>
    <w:pPr>
      <w:pBdr>
        <w:top w:val="single" w:sz="6" w:space="1" w:color="000000"/>
      </w:pBdr>
      <w:overflowPunct/>
      <w:autoSpaceDE/>
      <w:jc w:val="center"/>
      <w:textAlignment w:val="auto"/>
    </w:pPr>
    <w:rPr>
      <w:rFonts w:ascii="Arial" w:hAnsi="Arial" w:cs="Arial"/>
      <w:vanish/>
      <w:sz w:val="16"/>
      <w:szCs w:val="16"/>
      <w:lang w:val="ro-RO"/>
    </w:rPr>
  </w:style>
  <w:style w:type="paragraph" w:customStyle="1" w:styleId="yiv6687053565msonormal">
    <w:name w:val="yiv6687053565msonormal"/>
    <w:basedOn w:val="Normal"/>
    <w:qFormat/>
    <w:pPr>
      <w:overflowPunct/>
      <w:autoSpaceDE/>
      <w:spacing w:before="100" w:after="100"/>
      <w:textAlignment w:val="auto"/>
    </w:pPr>
    <w:rPr>
      <w:szCs w:val="24"/>
    </w:rPr>
  </w:style>
  <w:style w:type="paragraph" w:customStyle="1" w:styleId="yiv6687053565">
    <w:name w:val="yiv6687053565"/>
    <w:basedOn w:val="Normal"/>
    <w:qFormat/>
    <w:pPr>
      <w:overflowPunct/>
      <w:autoSpaceDE/>
      <w:spacing w:before="100" w:after="100"/>
      <w:textAlignment w:val="auto"/>
    </w:pPr>
    <w:rPr>
      <w:szCs w:val="24"/>
    </w:rPr>
  </w:style>
  <w:style w:type="paragraph" w:styleId="NormalWeb">
    <w:name w:val="Normal (Web)"/>
    <w:basedOn w:val="Normal"/>
    <w:qFormat/>
    <w:pPr>
      <w:overflowPunct/>
      <w:autoSpaceDE/>
      <w:spacing w:before="100" w:after="100"/>
      <w:textAlignment w:val="auto"/>
    </w:pPr>
    <w:rPr>
      <w:szCs w:val="24"/>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1282</TotalTime>
  <Pages>2</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Decretul nr</dc:title>
  <dc:subject/>
  <dc:creator>1</dc:creator>
  <cp:keywords/>
  <dc:description/>
  <cp:lastModifiedBy>Georgiana</cp:lastModifiedBy>
  <cp:revision>519</cp:revision>
  <cp:lastPrinted>2024-12-10T11:09:00Z</cp:lastPrinted>
  <dcterms:created xsi:type="dcterms:W3CDTF">2013-08-26T09:01:00Z</dcterms:created>
  <dcterms:modified xsi:type="dcterms:W3CDTF">2026-05-11T07:21:00Z</dcterms:modified>
  <dc:language>en-US</dc:language>
</cp:coreProperties>
</file>